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09" w:rsidRDefault="00FD2409" w:rsidP="00FD240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2409" w:rsidRDefault="00FD2409" w:rsidP="00FD2409">
      <w:pPr>
        <w:jc w:val="center"/>
        <w:rPr>
          <w:sz w:val="28"/>
          <w:szCs w:val="28"/>
        </w:rPr>
      </w:pPr>
    </w:p>
    <w:p w:rsidR="00FD2409" w:rsidRPr="00FD2409" w:rsidRDefault="00FD2409" w:rsidP="00FD2409">
      <w:pPr>
        <w:jc w:val="center"/>
        <w:rPr>
          <w:rFonts w:ascii="Times New Roman" w:hAnsi="Times New Roman"/>
          <w:sz w:val="28"/>
          <w:szCs w:val="28"/>
        </w:rPr>
      </w:pPr>
      <w:r w:rsidRPr="00FD240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D2409" w:rsidRDefault="00FD2409" w:rsidP="00FD24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FD2409" w:rsidRDefault="00FD2409" w:rsidP="00FD24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FD2409" w:rsidRDefault="00FD2409" w:rsidP="00FD2409">
      <w:pPr>
        <w:pStyle w:val="a3"/>
        <w:jc w:val="center"/>
        <w:rPr>
          <w:sz w:val="28"/>
          <w:szCs w:val="28"/>
        </w:rPr>
      </w:pPr>
    </w:p>
    <w:p w:rsidR="00FD2409" w:rsidRDefault="00FD2409" w:rsidP="00FD240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FD2409" w:rsidRDefault="00FD2409" w:rsidP="00FD2409">
      <w:pPr>
        <w:pStyle w:val="a3"/>
        <w:jc w:val="center"/>
        <w:rPr>
          <w:b/>
          <w:sz w:val="28"/>
          <w:szCs w:val="28"/>
        </w:rPr>
      </w:pPr>
    </w:p>
    <w:p w:rsidR="00FD2409" w:rsidRDefault="00FD2409" w:rsidP="00FD2409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D2409" w:rsidRDefault="00FD2409" w:rsidP="00FD2409">
      <w:pPr>
        <w:pStyle w:val="a3"/>
        <w:jc w:val="center"/>
        <w:rPr>
          <w:sz w:val="28"/>
          <w:szCs w:val="28"/>
        </w:rPr>
      </w:pPr>
    </w:p>
    <w:p w:rsidR="00FD2409" w:rsidRDefault="00034217" w:rsidP="00FD240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34B4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FD2409">
        <w:rPr>
          <w:sz w:val="28"/>
          <w:szCs w:val="28"/>
        </w:rPr>
        <w:t xml:space="preserve">№ </w:t>
      </w:r>
    </w:p>
    <w:p w:rsidR="00FD2409" w:rsidRDefault="00FD2409" w:rsidP="00FD2409">
      <w:pPr>
        <w:pStyle w:val="a3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FD2409" w:rsidRDefault="00FD2409" w:rsidP="00FD2409">
      <w:pPr>
        <w:rPr>
          <w:rFonts w:ascii="Times New Roman" w:hAnsi="Times New Roman"/>
          <w:sz w:val="28"/>
          <w:szCs w:val="28"/>
        </w:rPr>
      </w:pPr>
    </w:p>
    <w:p w:rsidR="00FD2409" w:rsidRDefault="00FD2409" w:rsidP="00FD2409">
      <w:pPr>
        <w:rPr>
          <w:sz w:val="28"/>
          <w:szCs w:val="28"/>
        </w:rPr>
      </w:pPr>
    </w:p>
    <w:p w:rsidR="00711EE6" w:rsidRDefault="00711EE6" w:rsidP="00FD2409">
      <w:pPr>
        <w:pStyle w:val="a3"/>
        <w:jc w:val="both"/>
        <w:rPr>
          <w:sz w:val="28"/>
          <w:szCs w:val="28"/>
        </w:rPr>
      </w:pPr>
      <w:bookmarkStart w:id="0" w:name="_GoBack"/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FD2409" w:rsidRDefault="00711EE6" w:rsidP="00FD2409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FD2409" w:rsidRDefault="00711EE6" w:rsidP="00FD2409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961BA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1BA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61BAC">
        <w:rPr>
          <w:sz w:val="28"/>
          <w:szCs w:val="28"/>
        </w:rPr>
        <w:t xml:space="preserve"> № </w:t>
      </w:r>
      <w:r>
        <w:rPr>
          <w:sz w:val="28"/>
          <w:szCs w:val="28"/>
        </w:rPr>
        <w:t>316</w:t>
      </w:r>
      <w:r w:rsidR="00FD2409">
        <w:rPr>
          <w:sz w:val="28"/>
          <w:szCs w:val="28"/>
        </w:rPr>
        <w:t xml:space="preserve"> </w:t>
      </w:r>
    </w:p>
    <w:p w:rsidR="00FD2409" w:rsidRDefault="00711EE6" w:rsidP="00FD2409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«Об утверждении</w:t>
      </w:r>
      <w:r w:rsidRPr="00885CD1">
        <w:rPr>
          <w:sz w:val="28"/>
          <w:szCs w:val="28"/>
        </w:rPr>
        <w:t xml:space="preserve"> </w:t>
      </w:r>
      <w:proofErr w:type="gramStart"/>
      <w:r w:rsidRPr="00885CD1">
        <w:rPr>
          <w:sz w:val="28"/>
          <w:szCs w:val="28"/>
        </w:rPr>
        <w:t>муниципальной</w:t>
      </w:r>
      <w:proofErr w:type="gramEnd"/>
      <w:r w:rsidR="00FD2409">
        <w:rPr>
          <w:sz w:val="28"/>
          <w:szCs w:val="28"/>
        </w:rPr>
        <w:t xml:space="preserve"> </w:t>
      </w:r>
    </w:p>
    <w:p w:rsidR="00FD2409" w:rsidRDefault="00711EE6" w:rsidP="00FD24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программы «Ведение</w:t>
      </w:r>
      <w:r w:rsidR="00FD2409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землеустройства </w:t>
      </w:r>
    </w:p>
    <w:p w:rsidR="00FD2409" w:rsidRDefault="00711EE6" w:rsidP="00FD24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рационального</w:t>
      </w:r>
      <w:r w:rsidR="00FD2409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использования </w:t>
      </w:r>
    </w:p>
    <w:p w:rsidR="00FD2409" w:rsidRDefault="00711EE6" w:rsidP="00FD24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земельных ресурсов</w:t>
      </w:r>
      <w:r w:rsidR="00FD2409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711EE6" w:rsidRDefault="00711EE6" w:rsidP="00FD2409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 на 201</w:t>
      </w:r>
      <w:r>
        <w:rPr>
          <w:sz w:val="28"/>
          <w:szCs w:val="28"/>
        </w:rPr>
        <w:t>9</w:t>
      </w:r>
      <w:r w:rsidRPr="00961BAC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961BAC">
        <w:rPr>
          <w:sz w:val="28"/>
          <w:szCs w:val="28"/>
        </w:rPr>
        <w:t xml:space="preserve"> годы»</w:t>
      </w:r>
    </w:p>
    <w:bookmarkEnd w:id="0"/>
    <w:p w:rsidR="00FD2409" w:rsidRPr="00961BAC" w:rsidRDefault="00FD2409" w:rsidP="00FD2409">
      <w:pPr>
        <w:pStyle w:val="a3"/>
        <w:jc w:val="both"/>
        <w:rPr>
          <w:sz w:val="28"/>
          <w:szCs w:val="28"/>
        </w:rPr>
      </w:pPr>
    </w:p>
    <w:p w:rsidR="00711EE6" w:rsidRDefault="00711EE6" w:rsidP="00FD2409">
      <w:pPr>
        <w:pStyle w:val="a3"/>
        <w:jc w:val="both"/>
        <w:rPr>
          <w:sz w:val="28"/>
          <w:szCs w:val="28"/>
        </w:rPr>
      </w:pPr>
    </w:p>
    <w:p w:rsidR="00711EE6" w:rsidRDefault="00711EE6" w:rsidP="00FD240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2E23">
        <w:rPr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>
        <w:rPr>
          <w:sz w:val="28"/>
          <w:szCs w:val="28"/>
        </w:rPr>
        <w:t>07.09.2018</w:t>
      </w:r>
      <w:r w:rsidRPr="00352E23">
        <w:rPr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</w:t>
      </w:r>
      <w:r w:rsidR="00FD2409">
        <w:rPr>
          <w:sz w:val="28"/>
          <w:szCs w:val="28"/>
        </w:rPr>
        <w:br/>
      </w:r>
      <w:r w:rsidRPr="00352E23">
        <w:rPr>
          <w:sz w:val="28"/>
          <w:szCs w:val="28"/>
        </w:rPr>
        <w:t>о разработке муниципальных программ Ханты-Мансийского района,</w:t>
      </w:r>
      <w:r w:rsidR="00FD2409">
        <w:rPr>
          <w:sz w:val="28"/>
          <w:szCs w:val="28"/>
        </w:rPr>
        <w:br/>
      </w:r>
      <w:r w:rsidRPr="00352E23">
        <w:rPr>
          <w:sz w:val="28"/>
          <w:szCs w:val="28"/>
        </w:rPr>
        <w:t xml:space="preserve"> их формирования, утверждения и реализации», на основании Устава Ханты-Мансийского района</w:t>
      </w:r>
      <w:r>
        <w:rPr>
          <w:sz w:val="28"/>
          <w:szCs w:val="28"/>
        </w:rPr>
        <w:t>:</w:t>
      </w:r>
    </w:p>
    <w:p w:rsidR="00FD2409" w:rsidRDefault="00FD2409" w:rsidP="00FD2409">
      <w:pPr>
        <w:pStyle w:val="a3"/>
        <w:jc w:val="both"/>
        <w:rPr>
          <w:sz w:val="28"/>
          <w:szCs w:val="28"/>
        </w:rPr>
      </w:pPr>
    </w:p>
    <w:p w:rsidR="00711EE6" w:rsidRDefault="00FD2409" w:rsidP="00FD2409">
      <w:pPr>
        <w:pStyle w:val="a5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11EE6"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Ханты-Мансийского района от 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711EE6" w:rsidRPr="00B610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11EE6" w:rsidRPr="00B6106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11EE6"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316</w:t>
      </w:r>
      <w:r w:rsidR="00711EE6"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ении муниципальной программы «В</w:t>
      </w:r>
      <w:r w:rsidR="00711EE6" w:rsidRPr="00B61066">
        <w:rPr>
          <w:rFonts w:ascii="Times New Roman" w:eastAsia="Times New Roman" w:hAnsi="Times New Roman"/>
          <w:sz w:val="28"/>
          <w:szCs w:val="28"/>
          <w:lang w:eastAsia="ru-RU"/>
        </w:rPr>
        <w:t>едение землеустройства и рационального использования земельных ресурсов Ханты-Мансийского района на 201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6214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11EE6" w:rsidRPr="00B6106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11EE6"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</w:t>
      </w:r>
      <w:r w:rsidR="00711EE6" w:rsidRPr="006C01F4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11EE6" w:rsidRP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711EE6" w:rsidRP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711EE6">
        <w:rPr>
          <w:rFonts w:ascii="Times New Roman" w:eastAsia="Times New Roman" w:hAnsi="Times New Roman"/>
          <w:sz w:val="28"/>
          <w:szCs w:val="28"/>
          <w:lang w:eastAsia="ru-RU"/>
        </w:rPr>
        <w:t>постановлению в новой редакции:</w:t>
      </w:r>
    </w:p>
    <w:p w:rsidR="00711EE6" w:rsidRDefault="00711EE6" w:rsidP="00FD240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B5EBD">
        <w:rPr>
          <w:sz w:val="28"/>
          <w:szCs w:val="28"/>
        </w:rPr>
        <w:t>Приложение</w:t>
      </w:r>
    </w:p>
    <w:p w:rsidR="00711EE6" w:rsidRPr="007B5EBD" w:rsidRDefault="00711EE6" w:rsidP="00FD2409">
      <w:pPr>
        <w:pStyle w:val="a3"/>
        <w:jc w:val="right"/>
        <w:rPr>
          <w:sz w:val="28"/>
          <w:szCs w:val="28"/>
        </w:rPr>
      </w:pPr>
      <w:r w:rsidRPr="007B5EBD">
        <w:rPr>
          <w:sz w:val="28"/>
          <w:szCs w:val="28"/>
        </w:rPr>
        <w:t xml:space="preserve"> к постановлению администрации</w:t>
      </w:r>
    </w:p>
    <w:p w:rsidR="00711EE6" w:rsidRPr="007B5EBD" w:rsidRDefault="00711EE6" w:rsidP="00FD2409">
      <w:pPr>
        <w:pStyle w:val="a3"/>
        <w:jc w:val="right"/>
        <w:rPr>
          <w:sz w:val="28"/>
          <w:szCs w:val="28"/>
        </w:rPr>
      </w:pPr>
      <w:r w:rsidRPr="007B5EBD">
        <w:rPr>
          <w:sz w:val="28"/>
          <w:szCs w:val="28"/>
        </w:rPr>
        <w:t xml:space="preserve">Ханты-Мансийского района </w:t>
      </w:r>
    </w:p>
    <w:p w:rsidR="00711EE6" w:rsidRPr="007B5EBD" w:rsidRDefault="00711EE6" w:rsidP="00FD2409">
      <w:pPr>
        <w:pStyle w:val="a3"/>
        <w:ind w:firstLine="708"/>
        <w:jc w:val="right"/>
        <w:rPr>
          <w:sz w:val="28"/>
          <w:szCs w:val="28"/>
        </w:rPr>
      </w:pPr>
      <w:r w:rsidRPr="007B5EBD">
        <w:rPr>
          <w:sz w:val="28"/>
          <w:szCs w:val="28"/>
        </w:rPr>
        <w:t xml:space="preserve">от </w:t>
      </w:r>
      <w:r>
        <w:rPr>
          <w:sz w:val="28"/>
          <w:szCs w:val="28"/>
        </w:rPr>
        <w:t>09.11.2018 № 316</w:t>
      </w:r>
    </w:p>
    <w:p w:rsidR="00711EE6" w:rsidRPr="007B5EBD" w:rsidRDefault="00711EE6" w:rsidP="00FD2409">
      <w:pPr>
        <w:pStyle w:val="a3"/>
        <w:jc w:val="center"/>
        <w:rPr>
          <w:sz w:val="28"/>
          <w:szCs w:val="28"/>
        </w:rPr>
      </w:pPr>
      <w:r w:rsidRPr="007B5EBD">
        <w:rPr>
          <w:sz w:val="28"/>
          <w:szCs w:val="28"/>
        </w:rPr>
        <w:t>Паспорт</w:t>
      </w:r>
    </w:p>
    <w:p w:rsidR="00711EE6" w:rsidRDefault="00711EE6" w:rsidP="00FD2409">
      <w:pPr>
        <w:pStyle w:val="a3"/>
        <w:jc w:val="center"/>
        <w:rPr>
          <w:sz w:val="28"/>
          <w:szCs w:val="28"/>
        </w:rPr>
      </w:pPr>
      <w:r w:rsidRPr="007B5EBD">
        <w:rPr>
          <w:sz w:val="28"/>
          <w:szCs w:val="28"/>
        </w:rPr>
        <w:t>муниципальной программы Ханты-Мансийского района</w:t>
      </w:r>
    </w:p>
    <w:p w:rsidR="00711EE6" w:rsidRPr="007B5EBD" w:rsidRDefault="00711EE6" w:rsidP="00FD2409">
      <w:pPr>
        <w:pStyle w:val="a3"/>
        <w:jc w:val="center"/>
        <w:rPr>
          <w:sz w:val="28"/>
          <w:szCs w:val="28"/>
        </w:rPr>
      </w:pPr>
      <w:r w:rsidRPr="005823B3">
        <w:rPr>
          <w:sz w:val="28"/>
          <w:szCs w:val="28"/>
        </w:rPr>
        <w:t>(далее – муниципальная программа)</w:t>
      </w:r>
    </w:p>
    <w:p w:rsidR="00711EE6" w:rsidRPr="00DA6D04" w:rsidRDefault="00711EE6" w:rsidP="00FD2409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060"/>
      </w:tblGrid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FD24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711EE6" w:rsidRPr="008A3488" w:rsidRDefault="00711EE6" w:rsidP="00FD24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88">
              <w:rPr>
                <w:rFonts w:ascii="Times New Roman" w:hAnsi="Times New Roman"/>
                <w:sz w:val="28"/>
                <w:szCs w:val="28"/>
              </w:rPr>
              <w:t>Ведение землеустройства и рационального использования земельных ресурсов Ханты-Мансийского района на 2019 – 2021 годы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FD24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711EE6" w:rsidRPr="008A3488" w:rsidRDefault="00711EE6" w:rsidP="00FD24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88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 w:rsidR="00FD2409">
              <w:rPr>
                <w:rFonts w:ascii="Times New Roman" w:hAnsi="Times New Roman"/>
                <w:sz w:val="28"/>
                <w:szCs w:val="28"/>
              </w:rPr>
              <w:t>09.11.</w:t>
            </w:r>
            <w:r w:rsidRPr="008A3488">
              <w:rPr>
                <w:rFonts w:ascii="Times New Roman" w:hAnsi="Times New Roman"/>
                <w:sz w:val="28"/>
                <w:szCs w:val="28"/>
              </w:rPr>
              <w:t xml:space="preserve">2018 № 316 </w:t>
            </w:r>
            <w:r w:rsidR="00FD2409">
              <w:rPr>
                <w:rFonts w:ascii="Times New Roman" w:hAnsi="Times New Roman"/>
                <w:sz w:val="28"/>
                <w:szCs w:val="28"/>
              </w:rPr>
              <w:br/>
            </w:r>
            <w:r w:rsidRPr="008A3488">
              <w:rPr>
                <w:rFonts w:ascii="Times New Roman" w:hAnsi="Times New Roman"/>
                <w:sz w:val="28"/>
                <w:szCs w:val="28"/>
              </w:rPr>
              <w:t>«О муниципальной программе «Ведение землеустройства и рационального использования земельных ресурсов Ханты-Мансийского района на 2019 – 2021 годы»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FD24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711EE6" w:rsidRPr="008A3488" w:rsidRDefault="007313AF" w:rsidP="00FD24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1EE6" w:rsidRPr="008A3488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имущественных и земельных отношений администрации Ханты-Мансийского района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11EE6" w:rsidRPr="008A3488">
              <w:rPr>
                <w:rFonts w:ascii="Times New Roman" w:hAnsi="Times New Roman" w:cs="Times New Roman"/>
                <w:sz w:val="28"/>
                <w:szCs w:val="28"/>
              </w:rPr>
              <w:t>епимущества района)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FD24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711EE6" w:rsidRPr="008A3488" w:rsidRDefault="00711EE6" w:rsidP="00FD24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FD24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711EE6" w:rsidRPr="008A3488" w:rsidRDefault="00352E86" w:rsidP="00FD2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711EE6" w:rsidRPr="008A3488">
              <w:rPr>
                <w:rFonts w:ascii="Times New Roman" w:hAnsi="Times New Roman"/>
                <w:sz w:val="28"/>
                <w:szCs w:val="28"/>
              </w:rPr>
      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иных целей, не связанных со строительством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FD24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711EE6" w:rsidRPr="00751865" w:rsidRDefault="00711EE6" w:rsidP="00FD24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711EE6" w:rsidRPr="008A3488" w:rsidRDefault="00711EE6" w:rsidP="00FD2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88">
              <w:rPr>
                <w:rFonts w:ascii="Times New Roman" w:hAnsi="Times New Roman"/>
                <w:sz w:val="28"/>
                <w:szCs w:val="28"/>
              </w:rPr>
              <w:t>1. Проведение землеустроительных и кадастровых работ, работ по оценке земельных участков</w:t>
            </w:r>
          </w:p>
          <w:p w:rsidR="00711EE6" w:rsidRPr="008A3488" w:rsidRDefault="00711EE6" w:rsidP="00FD24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>2. Разграничение государственной собственности на землю, государственная регистрация права собственности Ханты-Мансийского района на земельные участки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352E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60" w:type="dxa"/>
            <w:shd w:val="clear" w:color="auto" w:fill="auto"/>
          </w:tcPr>
          <w:p w:rsidR="00711EE6" w:rsidRPr="008A3488" w:rsidRDefault="00EF5983" w:rsidP="00FD24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EF5983" w:rsidP="00352E8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10487"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</w:t>
            </w:r>
            <w:r w:rsidR="00352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0487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программы, в том числе направленные на реализацию </w:t>
            </w:r>
            <w:proofErr w:type="gramStart"/>
            <w:r w:rsidRPr="008104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10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048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810487">
              <w:rPr>
                <w:rFonts w:ascii="Times New Roman" w:hAnsi="Times New Roman"/>
                <w:sz w:val="28"/>
                <w:szCs w:val="28"/>
              </w:rPr>
              <w:t xml:space="preserve">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060" w:type="dxa"/>
            <w:shd w:val="clear" w:color="auto" w:fill="auto"/>
          </w:tcPr>
          <w:p w:rsidR="00711EE6" w:rsidRPr="00751865" w:rsidRDefault="00EF5983" w:rsidP="00FD24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352E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711EE6" w:rsidRPr="008A3488" w:rsidRDefault="00711EE6" w:rsidP="00FD2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88">
              <w:rPr>
                <w:rFonts w:ascii="Times New Roman" w:hAnsi="Times New Roman"/>
                <w:sz w:val="28"/>
                <w:szCs w:val="28"/>
              </w:rPr>
              <w:t xml:space="preserve">1. Увеличение </w:t>
            </w:r>
            <w:r w:rsidRPr="008A348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количества земельных участков (</w:t>
            </w:r>
            <w:r w:rsidRPr="008A3488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8A34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государственная собственность на которые не разграничена – </w:t>
            </w:r>
            <w:r w:rsidRPr="008A3488">
              <w:rPr>
                <w:rFonts w:ascii="Times New Roman" w:hAnsi="Times New Roman"/>
                <w:sz w:val="28"/>
                <w:szCs w:val="28"/>
              </w:rPr>
              <w:t>с 66 до 160 единиц</w:t>
            </w:r>
          </w:p>
          <w:p w:rsidR="00711EE6" w:rsidRPr="008A3488" w:rsidRDefault="00711EE6" w:rsidP="00FD2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88">
              <w:rPr>
                <w:rFonts w:ascii="Times New Roman" w:hAnsi="Times New Roman"/>
                <w:sz w:val="28"/>
                <w:szCs w:val="28"/>
              </w:rPr>
              <w:t xml:space="preserve">2. Увеличение </w:t>
            </w:r>
            <w:r w:rsidRPr="008A348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количества</w:t>
            </w:r>
            <w:r w:rsidRPr="008A3488">
              <w:rPr>
                <w:rFonts w:ascii="Times New Roman" w:hAnsi="Times New Roman"/>
                <w:sz w:val="28"/>
                <w:szCs w:val="28"/>
              </w:rPr>
              <w:t xml:space="preserve"> граждан, зарегистрировавших право собственности на земельные участки в рамках реализации Федерального закона от 30.06.2006 № 93-ФЗ </w:t>
            </w:r>
            <w:r w:rsidRPr="008A3488">
              <w:rPr>
                <w:rFonts w:ascii="Times New Roman" w:hAnsi="Times New Roman"/>
                <w:sz w:val="28"/>
                <w:szCs w:val="28"/>
              </w:rPr>
              <w:br/>
              <w:t>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–</w:t>
            </w:r>
            <w:r w:rsidRPr="008A34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A3488">
              <w:rPr>
                <w:rFonts w:ascii="Times New Roman" w:hAnsi="Times New Roman"/>
                <w:sz w:val="28"/>
                <w:szCs w:val="28"/>
              </w:rPr>
              <w:t>с 4 до 27 человек</w:t>
            </w:r>
          </w:p>
          <w:p w:rsidR="00711EE6" w:rsidRPr="008A3488" w:rsidRDefault="00711EE6" w:rsidP="00FD24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488">
              <w:rPr>
                <w:rFonts w:ascii="Times New Roman" w:hAnsi="Times New Roman"/>
                <w:sz w:val="28"/>
                <w:szCs w:val="28"/>
              </w:rPr>
              <w:t xml:space="preserve">3. Увеличение </w:t>
            </w:r>
            <w:r w:rsidRPr="008A3488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количества</w:t>
            </w:r>
            <w:r w:rsidRPr="008A3488">
              <w:rPr>
                <w:rFonts w:ascii="Times New Roman" w:hAnsi="Times New Roman"/>
                <w:sz w:val="28"/>
                <w:szCs w:val="28"/>
              </w:rPr>
              <w:t xml:space="preserve"> земельных участков, в отношении которых проведена оценка, находящихся в муниципальной собственности, для проведения аукционов – с 37 до </w:t>
            </w:r>
            <w:r w:rsidR="00AD3201">
              <w:rPr>
                <w:rFonts w:ascii="Times New Roman" w:hAnsi="Times New Roman"/>
                <w:sz w:val="28"/>
                <w:szCs w:val="28"/>
              </w:rPr>
              <w:t>8</w:t>
            </w:r>
            <w:r w:rsidRPr="008A3488">
              <w:rPr>
                <w:rFonts w:ascii="Times New Roman" w:hAnsi="Times New Roman"/>
                <w:sz w:val="28"/>
                <w:szCs w:val="28"/>
              </w:rPr>
              <w:t>9 единиц</w:t>
            </w:r>
          </w:p>
          <w:p w:rsidR="00711EE6" w:rsidRPr="00751865" w:rsidRDefault="00711EE6" w:rsidP="00FD2409">
            <w:pPr>
              <w:pStyle w:val="a3"/>
              <w:jc w:val="both"/>
              <w:rPr>
                <w:sz w:val="28"/>
                <w:szCs w:val="28"/>
              </w:rPr>
            </w:pPr>
            <w:r w:rsidRPr="008A3488">
              <w:rPr>
                <w:sz w:val="28"/>
                <w:szCs w:val="28"/>
              </w:rPr>
              <w:t xml:space="preserve">4. Увеличение </w:t>
            </w:r>
            <w:r w:rsidRPr="008A3488">
              <w:rPr>
                <w:color w:val="000000"/>
                <w:sz w:val="28"/>
                <w:szCs w:val="28"/>
              </w:rPr>
              <w:t>количества</w:t>
            </w:r>
            <w:r w:rsidRPr="008A3488">
              <w:rPr>
                <w:sz w:val="28"/>
                <w:szCs w:val="28"/>
              </w:rPr>
              <w:t xml:space="preserve"> приобретенных программных продуктов, приборов и оборудования для обеспечения определения координат – с 1 до 3 единиц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352E86" w:rsidRDefault="00A83A14" w:rsidP="00352E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711EE6" w:rsidRPr="00751865" w:rsidRDefault="00A83A14" w:rsidP="00352E8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711EE6" w:rsidRPr="00751865" w:rsidRDefault="00A83A14" w:rsidP="00FD2409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AD3201">
              <w:rPr>
                <w:sz w:val="28"/>
                <w:szCs w:val="28"/>
              </w:rPr>
              <w:t>2019 – 2021 годы</w:t>
            </w:r>
          </w:p>
        </w:tc>
      </w:tr>
      <w:tr w:rsidR="00711EE6" w:rsidRPr="00751865" w:rsidTr="008A3488">
        <w:tc>
          <w:tcPr>
            <w:tcW w:w="3227" w:type="dxa"/>
            <w:shd w:val="clear" w:color="auto" w:fill="auto"/>
          </w:tcPr>
          <w:p w:rsidR="00711EE6" w:rsidRPr="00751865" w:rsidRDefault="00711EE6" w:rsidP="00FD24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</w:t>
            </w:r>
          </w:p>
          <w:p w:rsidR="00711EE6" w:rsidRPr="00751865" w:rsidRDefault="00711EE6" w:rsidP="00FD240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A83A14" w:rsidRPr="00E75E5A" w:rsidRDefault="00A83A14" w:rsidP="00FD2409">
            <w:pPr>
              <w:pStyle w:val="a3"/>
              <w:jc w:val="both"/>
              <w:rPr>
                <w:sz w:val="28"/>
                <w:szCs w:val="28"/>
              </w:rPr>
            </w:pPr>
            <w:r w:rsidRPr="00751865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Pr="00E75E5A">
              <w:rPr>
                <w:sz w:val="28"/>
                <w:szCs w:val="28"/>
              </w:rPr>
              <w:t xml:space="preserve">2 </w:t>
            </w:r>
            <w:r w:rsidR="00E75E5A" w:rsidRPr="00E75E5A">
              <w:rPr>
                <w:sz w:val="28"/>
                <w:szCs w:val="28"/>
              </w:rPr>
              <w:t>699</w:t>
            </w:r>
            <w:r w:rsidRPr="00E75E5A">
              <w:rPr>
                <w:sz w:val="28"/>
                <w:szCs w:val="28"/>
              </w:rPr>
              <w:t>,</w:t>
            </w:r>
            <w:r w:rsidR="00E75E5A" w:rsidRPr="00E75E5A">
              <w:rPr>
                <w:sz w:val="28"/>
                <w:szCs w:val="28"/>
              </w:rPr>
              <w:t>5</w:t>
            </w:r>
            <w:r w:rsidRPr="00E75E5A">
              <w:rPr>
                <w:sz w:val="28"/>
                <w:szCs w:val="28"/>
              </w:rPr>
              <w:t xml:space="preserve"> тыс. рублей, в том числе:</w:t>
            </w:r>
          </w:p>
          <w:p w:rsidR="00A83A14" w:rsidRPr="00751865" w:rsidRDefault="00A83A14" w:rsidP="00FD2409">
            <w:pPr>
              <w:pStyle w:val="a3"/>
              <w:jc w:val="both"/>
              <w:rPr>
                <w:sz w:val="28"/>
                <w:szCs w:val="28"/>
              </w:rPr>
            </w:pPr>
            <w:r w:rsidRPr="00E75E5A">
              <w:rPr>
                <w:sz w:val="28"/>
                <w:szCs w:val="28"/>
              </w:rPr>
              <w:t xml:space="preserve">2019 год – </w:t>
            </w:r>
            <w:r w:rsidR="00AA34B4" w:rsidRPr="00E75E5A">
              <w:rPr>
                <w:sz w:val="28"/>
                <w:szCs w:val="28"/>
              </w:rPr>
              <w:t>689,5</w:t>
            </w:r>
            <w:r w:rsidRPr="00751865">
              <w:rPr>
                <w:sz w:val="28"/>
                <w:szCs w:val="28"/>
              </w:rPr>
              <w:t xml:space="preserve"> тыс. рублей;</w:t>
            </w:r>
          </w:p>
          <w:p w:rsidR="00A83A14" w:rsidRPr="00751865" w:rsidRDefault="00A83A14" w:rsidP="00FD2409">
            <w:pPr>
              <w:pStyle w:val="a3"/>
              <w:jc w:val="both"/>
              <w:rPr>
                <w:sz w:val="28"/>
                <w:szCs w:val="28"/>
              </w:rPr>
            </w:pPr>
            <w:r w:rsidRPr="00751865">
              <w:rPr>
                <w:sz w:val="28"/>
                <w:szCs w:val="28"/>
              </w:rPr>
              <w:t xml:space="preserve">2020 год – 1 005,0 тыс. рублей; </w:t>
            </w:r>
          </w:p>
          <w:p w:rsidR="00711EE6" w:rsidRPr="00751865" w:rsidRDefault="00A83A14" w:rsidP="00FD2409">
            <w:pPr>
              <w:pStyle w:val="a3"/>
              <w:jc w:val="both"/>
              <w:rPr>
                <w:sz w:val="28"/>
                <w:szCs w:val="28"/>
              </w:rPr>
            </w:pPr>
            <w:r w:rsidRPr="00751865">
              <w:rPr>
                <w:sz w:val="28"/>
                <w:szCs w:val="28"/>
              </w:rPr>
              <w:t>2021 год – 1 005,0 тыс. рублей</w:t>
            </w:r>
          </w:p>
        </w:tc>
      </w:tr>
    </w:tbl>
    <w:p w:rsidR="00711EE6" w:rsidRPr="00767342" w:rsidRDefault="00711EE6" w:rsidP="00FD2409">
      <w:pPr>
        <w:pStyle w:val="a5"/>
        <w:ind w:left="0"/>
        <w:jc w:val="center"/>
        <w:outlineLvl w:val="1"/>
        <w:rPr>
          <w:sz w:val="28"/>
          <w:szCs w:val="28"/>
        </w:rPr>
      </w:pPr>
    </w:p>
    <w:p w:rsidR="00711EE6" w:rsidRPr="008A3488" w:rsidRDefault="00711EE6" w:rsidP="00FD240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A3488">
        <w:rPr>
          <w:rFonts w:ascii="Times New Roman" w:hAnsi="Times New Roman"/>
          <w:sz w:val="28"/>
          <w:szCs w:val="28"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711EE6" w:rsidRPr="008A3488" w:rsidRDefault="00711EE6" w:rsidP="00FD240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07A2" w:rsidRDefault="005007A2" w:rsidP="00FD24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r w:rsidR="00B1514B">
        <w:rPr>
          <w:rFonts w:ascii="Times New Roman" w:hAnsi="Times New Roman"/>
          <w:sz w:val="28"/>
          <w:szCs w:val="28"/>
        </w:rPr>
        <w:t xml:space="preserve"> </w:t>
      </w:r>
      <w:r w:rsidR="00B1514B" w:rsidRPr="00352E23">
        <w:rPr>
          <w:rFonts w:ascii="Times New Roman" w:hAnsi="Times New Roman"/>
          <w:sz w:val="28"/>
          <w:szCs w:val="28"/>
        </w:rPr>
        <w:t>благоприятного инвестиционного климата</w:t>
      </w:r>
      <w:r>
        <w:rPr>
          <w:rFonts w:ascii="Times New Roman" w:hAnsi="Times New Roman"/>
          <w:sz w:val="28"/>
          <w:szCs w:val="28"/>
        </w:rPr>
        <w:t>,</w:t>
      </w:r>
      <w:r w:rsidR="006B2467" w:rsidRPr="00B1514B">
        <w:rPr>
          <w:rFonts w:ascii="Times New Roman" w:hAnsi="Times New Roman"/>
          <w:sz w:val="28"/>
          <w:szCs w:val="28"/>
        </w:rPr>
        <w:t xml:space="preserve"> привлечени</w:t>
      </w:r>
      <w:r>
        <w:rPr>
          <w:rFonts w:ascii="Times New Roman" w:hAnsi="Times New Roman"/>
          <w:sz w:val="28"/>
          <w:szCs w:val="28"/>
        </w:rPr>
        <w:t>е</w:t>
      </w:r>
      <w:r w:rsidR="006B2467" w:rsidRPr="00B1514B">
        <w:rPr>
          <w:rFonts w:ascii="Times New Roman" w:hAnsi="Times New Roman"/>
          <w:sz w:val="28"/>
          <w:szCs w:val="28"/>
        </w:rPr>
        <w:t xml:space="preserve"> в муниципалитет заинтересованного </w:t>
      </w:r>
      <w:r>
        <w:rPr>
          <w:rFonts w:ascii="Times New Roman" w:hAnsi="Times New Roman"/>
          <w:sz w:val="28"/>
          <w:szCs w:val="28"/>
        </w:rPr>
        <w:t xml:space="preserve">предпринимательского сообщества осуществляется </w:t>
      </w:r>
      <w:r w:rsidRPr="00352E23">
        <w:rPr>
          <w:rFonts w:ascii="Times New Roman" w:hAnsi="Times New Roman"/>
          <w:sz w:val="28"/>
          <w:szCs w:val="28"/>
        </w:rPr>
        <w:t>посредством разработки мер по созданию благоприятных условий для привлечения инвестиций в мероприятия, направленные на</w:t>
      </w:r>
      <w:r>
        <w:rPr>
          <w:rFonts w:ascii="Times New Roman" w:hAnsi="Times New Roman"/>
          <w:sz w:val="28"/>
          <w:szCs w:val="28"/>
        </w:rPr>
        <w:t xml:space="preserve"> улучшение </w:t>
      </w:r>
      <w:r w:rsidRPr="00FA490B">
        <w:rPr>
          <w:rFonts w:ascii="Times New Roman" w:hAnsi="Times New Roman"/>
          <w:sz w:val="28"/>
          <w:szCs w:val="28"/>
        </w:rPr>
        <w:t>эффективности управления земельными ресурсами, включая развитие конкурентоспособности и инвестиционной привлекательности организаций с определением целей и задач управления, повышение уровня их корпоративного управления и информационной прозрачности, в том числе на долгосрочный период.</w:t>
      </w:r>
      <w:proofErr w:type="gramEnd"/>
    </w:p>
    <w:p w:rsidR="00FA490B" w:rsidRDefault="006E4F88" w:rsidP="00FD24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1514B">
        <w:rPr>
          <w:rFonts w:ascii="Times New Roman" w:hAnsi="Times New Roman"/>
          <w:sz w:val="28"/>
          <w:szCs w:val="28"/>
        </w:rPr>
        <w:t xml:space="preserve">В рамках реализации инвестиционных проектов на условиях государственно-частного партнерства, концессионных соглашений, где </w:t>
      </w:r>
      <w:r w:rsidRPr="00B1514B">
        <w:rPr>
          <w:rFonts w:ascii="Times New Roman" w:hAnsi="Times New Roman"/>
          <w:sz w:val="28"/>
          <w:szCs w:val="28"/>
        </w:rPr>
        <w:lastRenderedPageBreak/>
        <w:t>органы администрации Ханты-Мансийского района выступают государственными партнерами (</w:t>
      </w:r>
      <w:proofErr w:type="spellStart"/>
      <w:r w:rsidRPr="00B1514B">
        <w:rPr>
          <w:rFonts w:ascii="Times New Roman" w:hAnsi="Times New Roman"/>
          <w:sz w:val="28"/>
          <w:szCs w:val="28"/>
        </w:rPr>
        <w:t>концедентами</w:t>
      </w:r>
      <w:proofErr w:type="spellEnd"/>
      <w:r w:rsidRPr="00B1514B">
        <w:rPr>
          <w:rFonts w:ascii="Times New Roman" w:hAnsi="Times New Roman"/>
          <w:sz w:val="28"/>
          <w:szCs w:val="28"/>
        </w:rPr>
        <w:t>), Депимущества района обеспечивает формирование земельных участков, необходимых для реал</w:t>
      </w:r>
      <w:r w:rsidR="00FA490B">
        <w:rPr>
          <w:rFonts w:ascii="Times New Roman" w:hAnsi="Times New Roman"/>
          <w:sz w:val="28"/>
          <w:szCs w:val="28"/>
        </w:rPr>
        <w:t>изации инвестиционных проектов.</w:t>
      </w:r>
    </w:p>
    <w:p w:rsidR="006E4F88" w:rsidRPr="00B1514B" w:rsidRDefault="006E4F88" w:rsidP="00FD240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14B">
        <w:rPr>
          <w:rFonts w:ascii="Times New Roman" w:hAnsi="Times New Roman"/>
          <w:sz w:val="28"/>
          <w:szCs w:val="28"/>
        </w:rPr>
        <w:t xml:space="preserve">Также </w:t>
      </w:r>
      <w:r w:rsidR="00FA490B">
        <w:rPr>
          <w:rFonts w:ascii="Times New Roman" w:hAnsi="Times New Roman"/>
          <w:sz w:val="28"/>
          <w:szCs w:val="28"/>
        </w:rPr>
        <w:t>при</w:t>
      </w:r>
      <w:r w:rsidR="005007A2">
        <w:rPr>
          <w:rFonts w:ascii="Times New Roman" w:hAnsi="Times New Roman"/>
          <w:sz w:val="28"/>
          <w:szCs w:val="28"/>
        </w:rPr>
        <w:t xml:space="preserve"> реализации </w:t>
      </w:r>
      <w:r w:rsidR="00FA490B">
        <w:rPr>
          <w:rFonts w:ascii="Times New Roman" w:hAnsi="Times New Roman"/>
          <w:sz w:val="28"/>
          <w:szCs w:val="28"/>
        </w:rPr>
        <w:t xml:space="preserve">отдельных </w:t>
      </w:r>
      <w:r w:rsidR="005007A2">
        <w:rPr>
          <w:rFonts w:ascii="Times New Roman" w:hAnsi="Times New Roman"/>
          <w:sz w:val="28"/>
          <w:szCs w:val="28"/>
        </w:rPr>
        <w:t xml:space="preserve">мероприятий Программы </w:t>
      </w:r>
      <w:r w:rsidRPr="00B1514B">
        <w:rPr>
          <w:rFonts w:ascii="Times New Roman" w:hAnsi="Times New Roman"/>
          <w:sz w:val="28"/>
          <w:szCs w:val="28"/>
        </w:rPr>
        <w:t>обеспечивается</w:t>
      </w:r>
      <w:r w:rsidR="00FA490B">
        <w:rPr>
          <w:rFonts w:ascii="Times New Roman" w:hAnsi="Times New Roman"/>
          <w:sz w:val="28"/>
          <w:szCs w:val="28"/>
        </w:rPr>
        <w:t xml:space="preserve"> возможность</w:t>
      </w:r>
      <w:r w:rsidRPr="00B1514B">
        <w:rPr>
          <w:rFonts w:ascii="Times New Roman" w:hAnsi="Times New Roman"/>
          <w:sz w:val="28"/>
          <w:szCs w:val="28"/>
        </w:rPr>
        <w:t xml:space="preserve"> формировани</w:t>
      </w:r>
      <w:r w:rsidR="00FA490B">
        <w:rPr>
          <w:rFonts w:ascii="Times New Roman" w:hAnsi="Times New Roman"/>
          <w:sz w:val="28"/>
          <w:szCs w:val="28"/>
        </w:rPr>
        <w:t>я</w:t>
      </w:r>
      <w:r w:rsidRPr="00B1514B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собственность на которые не разграничена, которые могут быть сформированы с целью последующего предоставления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Законом Ханты-Мансийского автономного окр</w:t>
      </w:r>
      <w:r w:rsidR="00F55D07" w:rsidRPr="00B1514B">
        <w:rPr>
          <w:rFonts w:ascii="Times New Roman" w:hAnsi="Times New Roman"/>
          <w:sz w:val="28"/>
          <w:szCs w:val="28"/>
        </w:rPr>
        <w:t xml:space="preserve">уга </w:t>
      </w:r>
      <w:r w:rsidR="00352E86">
        <w:rPr>
          <w:rFonts w:ascii="Times New Roman" w:hAnsi="Times New Roman"/>
          <w:sz w:val="28"/>
          <w:szCs w:val="28"/>
        </w:rPr>
        <w:br/>
      </w:r>
      <w:r w:rsidR="00F55D07" w:rsidRPr="00B1514B">
        <w:rPr>
          <w:rFonts w:ascii="Times New Roman" w:hAnsi="Times New Roman"/>
          <w:sz w:val="28"/>
          <w:szCs w:val="28"/>
        </w:rPr>
        <w:t xml:space="preserve">от </w:t>
      </w:r>
      <w:r w:rsidR="00352E86">
        <w:rPr>
          <w:rFonts w:ascii="Times New Roman" w:hAnsi="Times New Roman"/>
          <w:sz w:val="28"/>
          <w:szCs w:val="28"/>
        </w:rPr>
        <w:t>03.05.</w:t>
      </w:r>
      <w:r w:rsidR="00F55D07" w:rsidRPr="00B1514B">
        <w:rPr>
          <w:rFonts w:ascii="Times New Roman" w:hAnsi="Times New Roman"/>
          <w:sz w:val="28"/>
          <w:szCs w:val="28"/>
        </w:rPr>
        <w:t xml:space="preserve">2000 № 26-оз </w:t>
      </w:r>
      <w:r w:rsidRPr="00B1514B">
        <w:rPr>
          <w:rFonts w:ascii="Times New Roman" w:hAnsi="Times New Roman"/>
          <w:sz w:val="28"/>
          <w:szCs w:val="28"/>
        </w:rPr>
        <w:t>«О</w:t>
      </w:r>
      <w:proofErr w:type="gramEnd"/>
      <w:r w:rsidRPr="00B151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14B">
        <w:rPr>
          <w:rFonts w:ascii="Times New Roman" w:hAnsi="Times New Roman"/>
          <w:sz w:val="28"/>
          <w:szCs w:val="28"/>
        </w:rPr>
        <w:t>регулировании</w:t>
      </w:r>
      <w:proofErr w:type="gramEnd"/>
      <w:r w:rsidRPr="00B1514B">
        <w:rPr>
          <w:rFonts w:ascii="Times New Roman" w:hAnsi="Times New Roman"/>
          <w:sz w:val="28"/>
          <w:szCs w:val="28"/>
        </w:rPr>
        <w:t xml:space="preserve"> отдельных земельных отношений в Ханты-Мансийском автономном округе – Югре».</w:t>
      </w:r>
    </w:p>
    <w:p w:rsidR="00532660" w:rsidRPr="00B1514B" w:rsidRDefault="005007A2" w:rsidP="00FD24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32660" w:rsidRPr="00B1514B">
        <w:rPr>
          <w:rFonts w:ascii="Times New Roman" w:hAnsi="Times New Roman"/>
          <w:sz w:val="28"/>
          <w:szCs w:val="28"/>
        </w:rPr>
        <w:t xml:space="preserve">С целью развития конкуренции реализация мероприятий Программы осуществляется в соответствии с Федеральным </w:t>
      </w:r>
      <w:hyperlink r:id="rId9" w:history="1">
        <w:r w:rsidR="00532660" w:rsidRPr="00B1514B">
          <w:rPr>
            <w:rFonts w:ascii="Times New Roman" w:hAnsi="Times New Roman"/>
            <w:sz w:val="28"/>
            <w:szCs w:val="28"/>
          </w:rPr>
          <w:t>законом</w:t>
        </w:r>
      </w:hyperlink>
      <w:r w:rsidR="00352E86">
        <w:rPr>
          <w:rFonts w:ascii="Times New Roman" w:hAnsi="Times New Roman"/>
          <w:sz w:val="28"/>
          <w:szCs w:val="28"/>
        </w:rPr>
        <w:br/>
      </w:r>
      <w:r w:rsidR="00532660" w:rsidRPr="00B1514B">
        <w:rPr>
          <w:rFonts w:ascii="Times New Roman" w:hAnsi="Times New Roman"/>
          <w:sz w:val="28"/>
          <w:szCs w:val="28"/>
        </w:rPr>
        <w:t xml:space="preserve">от </w:t>
      </w:r>
      <w:r w:rsidR="00352E86">
        <w:rPr>
          <w:rFonts w:ascii="Times New Roman" w:hAnsi="Times New Roman"/>
          <w:sz w:val="28"/>
          <w:szCs w:val="28"/>
        </w:rPr>
        <w:t>05.04.</w:t>
      </w:r>
      <w:r w:rsidR="00532660" w:rsidRPr="00B1514B">
        <w:rPr>
          <w:rFonts w:ascii="Times New Roman" w:hAnsi="Times New Roman"/>
          <w:sz w:val="28"/>
          <w:szCs w:val="28"/>
        </w:rPr>
        <w:t xml:space="preserve">2013 </w:t>
      </w:r>
      <w:r w:rsidR="00352E86">
        <w:rPr>
          <w:rFonts w:ascii="Times New Roman" w:hAnsi="Times New Roman"/>
          <w:sz w:val="28"/>
          <w:szCs w:val="28"/>
        </w:rPr>
        <w:t xml:space="preserve">№ </w:t>
      </w:r>
      <w:r w:rsidR="00532660" w:rsidRPr="00B1514B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6B2467" w:rsidRPr="003D4C8E" w:rsidRDefault="00497425" w:rsidP="00FD24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490B">
        <w:rPr>
          <w:rFonts w:ascii="Times New Roman" w:hAnsi="Times New Roman"/>
          <w:sz w:val="28"/>
          <w:szCs w:val="28"/>
        </w:rPr>
        <w:t xml:space="preserve">Реализация мероприятий Программы способствует развитию конкуренции в сфере управления земельными ресурсами </w:t>
      </w:r>
      <w:proofErr w:type="gramStart"/>
      <w:r w:rsidRPr="00FA490B">
        <w:rPr>
          <w:rFonts w:ascii="Times New Roman" w:hAnsi="Times New Roman"/>
          <w:sz w:val="28"/>
          <w:szCs w:val="28"/>
        </w:rPr>
        <w:t>в</w:t>
      </w:r>
      <w:proofErr w:type="gramEnd"/>
      <w:r w:rsidRPr="00FA49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490B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FA490B">
        <w:rPr>
          <w:rFonts w:ascii="Times New Roman" w:hAnsi="Times New Roman"/>
          <w:sz w:val="28"/>
          <w:szCs w:val="28"/>
        </w:rPr>
        <w:t xml:space="preserve"> районе, в перспективе служит основой для достижения целей и задач муниципальной программы.</w:t>
      </w:r>
    </w:p>
    <w:p w:rsidR="00903640" w:rsidRPr="00FA490B" w:rsidRDefault="00B1514B" w:rsidP="00FD24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A490B">
        <w:rPr>
          <w:rFonts w:ascii="Times New Roman" w:hAnsi="Times New Roman"/>
          <w:sz w:val="28"/>
          <w:szCs w:val="28"/>
        </w:rPr>
        <w:t>1.3.</w:t>
      </w:r>
      <w:r w:rsidR="00903640" w:rsidRPr="00FA490B">
        <w:rPr>
          <w:rFonts w:ascii="Times New Roman" w:hAnsi="Times New Roman"/>
          <w:sz w:val="28"/>
          <w:szCs w:val="28"/>
        </w:rPr>
        <w:t xml:space="preserve"> В рамках </w:t>
      </w:r>
      <w:r w:rsidR="006B2467" w:rsidRPr="00FA490B">
        <w:rPr>
          <w:rFonts w:ascii="Times New Roman" w:hAnsi="Times New Roman"/>
          <w:sz w:val="28"/>
          <w:szCs w:val="28"/>
        </w:rPr>
        <w:t>П</w:t>
      </w:r>
      <w:r w:rsidR="00903640" w:rsidRPr="00FA490B">
        <w:rPr>
          <w:rFonts w:ascii="Times New Roman" w:hAnsi="Times New Roman"/>
          <w:sz w:val="28"/>
          <w:szCs w:val="28"/>
        </w:rPr>
        <w:t>рограммы осуществляется создание благоприятных условий для ведения п</w:t>
      </w:r>
      <w:r w:rsidR="00532660" w:rsidRPr="00FA490B">
        <w:rPr>
          <w:rFonts w:ascii="Times New Roman" w:hAnsi="Times New Roman"/>
          <w:sz w:val="28"/>
          <w:szCs w:val="28"/>
        </w:rPr>
        <w:t>редпринимательской деятельности.</w:t>
      </w:r>
    </w:p>
    <w:p w:rsidR="00532660" w:rsidRPr="00532660" w:rsidRDefault="00532660" w:rsidP="00FD240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532660">
        <w:rPr>
          <w:sz w:val="28"/>
          <w:szCs w:val="28"/>
        </w:rPr>
        <w:t>В соответст</w:t>
      </w:r>
      <w:r w:rsidR="00352E86">
        <w:rPr>
          <w:sz w:val="28"/>
          <w:szCs w:val="28"/>
        </w:rPr>
        <w:t>вии с Федеральным законом от 24.07.</w:t>
      </w:r>
      <w:r w:rsidRPr="00532660">
        <w:rPr>
          <w:sz w:val="28"/>
          <w:szCs w:val="28"/>
        </w:rPr>
        <w:t>2007 № 209-ФЗ</w:t>
      </w:r>
      <w:r w:rsidR="00352E86">
        <w:rPr>
          <w:sz w:val="28"/>
          <w:szCs w:val="28"/>
        </w:rPr>
        <w:br/>
      </w:r>
      <w:r w:rsidRPr="00532660">
        <w:rPr>
          <w:sz w:val="28"/>
          <w:szCs w:val="28"/>
        </w:rPr>
        <w:t xml:space="preserve">«О развитии малого и среднего предпринимательства в Российской Федерации» </w:t>
      </w:r>
      <w:proofErr w:type="gramStart"/>
      <w:r w:rsidRPr="00532660">
        <w:rPr>
          <w:sz w:val="28"/>
          <w:szCs w:val="28"/>
        </w:rPr>
        <w:t>в</w:t>
      </w:r>
      <w:proofErr w:type="gramEnd"/>
      <w:r w:rsidRPr="00532660">
        <w:rPr>
          <w:sz w:val="28"/>
          <w:szCs w:val="28"/>
        </w:rPr>
        <w:t xml:space="preserve"> </w:t>
      </w:r>
      <w:proofErr w:type="gramStart"/>
      <w:r w:rsidRPr="00532660">
        <w:rPr>
          <w:sz w:val="28"/>
          <w:szCs w:val="28"/>
        </w:rPr>
        <w:t>Ханты-Мансийском</w:t>
      </w:r>
      <w:proofErr w:type="gramEnd"/>
      <w:r w:rsidRPr="00532660">
        <w:rPr>
          <w:sz w:val="28"/>
          <w:szCs w:val="28"/>
        </w:rPr>
        <w:t xml:space="preserve"> района оказывается поддержка субъектам малого и среднего предпринимательства, в том числе и в сфере земельных отношений.</w:t>
      </w:r>
    </w:p>
    <w:p w:rsidR="00532660" w:rsidRPr="00532660" w:rsidRDefault="00532660" w:rsidP="00FD240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660">
        <w:rPr>
          <w:rFonts w:ascii="Times New Roman" w:hAnsi="Times New Roman"/>
          <w:sz w:val="28"/>
          <w:szCs w:val="28"/>
        </w:rPr>
        <w:t>Рассмотрена возможность внесения изменения в действующий Порядок определения размера арендной платы, условий и сроков ее внесения за земли, находящиеся в собственности Ханты-Мансийского района, в части изменения в меньшую сторону размера коэффициента субъектов малого и среднего предпринимательства (</w:t>
      </w:r>
      <w:proofErr w:type="spellStart"/>
      <w:r w:rsidRPr="00532660">
        <w:rPr>
          <w:rFonts w:ascii="Times New Roman" w:hAnsi="Times New Roman"/>
          <w:sz w:val="28"/>
          <w:szCs w:val="28"/>
        </w:rPr>
        <w:t>Ксп</w:t>
      </w:r>
      <w:proofErr w:type="spellEnd"/>
      <w:r w:rsidRPr="00532660">
        <w:rPr>
          <w:rFonts w:ascii="Times New Roman" w:hAnsi="Times New Roman"/>
          <w:sz w:val="28"/>
          <w:szCs w:val="28"/>
        </w:rPr>
        <w:t xml:space="preserve">), применяемого </w:t>
      </w:r>
      <w:r w:rsidR="00352E86">
        <w:rPr>
          <w:rFonts w:ascii="Times New Roman" w:hAnsi="Times New Roman"/>
          <w:sz w:val="28"/>
          <w:szCs w:val="28"/>
        </w:rPr>
        <w:br/>
      </w:r>
      <w:r w:rsidRPr="00532660">
        <w:rPr>
          <w:rFonts w:ascii="Times New Roman" w:hAnsi="Times New Roman"/>
          <w:sz w:val="28"/>
          <w:szCs w:val="28"/>
        </w:rPr>
        <w:t>в расчете размера арендной платы при передаче в аренду субъектам малого и среднего предприни</w:t>
      </w:r>
      <w:r w:rsidR="00352E86">
        <w:rPr>
          <w:rFonts w:ascii="Times New Roman" w:hAnsi="Times New Roman"/>
          <w:sz w:val="28"/>
          <w:szCs w:val="28"/>
        </w:rPr>
        <w:t xml:space="preserve">мательства земельных участков, </w:t>
      </w:r>
      <w:r w:rsidRPr="00532660">
        <w:rPr>
          <w:rFonts w:ascii="Times New Roman" w:hAnsi="Times New Roman"/>
          <w:sz w:val="28"/>
          <w:szCs w:val="28"/>
        </w:rPr>
        <w:t xml:space="preserve">находящихся </w:t>
      </w:r>
      <w:r w:rsidR="00352E86">
        <w:rPr>
          <w:rFonts w:ascii="Times New Roman" w:hAnsi="Times New Roman"/>
          <w:sz w:val="28"/>
          <w:szCs w:val="28"/>
        </w:rPr>
        <w:br/>
      </w:r>
      <w:r w:rsidRPr="00532660">
        <w:rPr>
          <w:rFonts w:ascii="Times New Roman" w:hAnsi="Times New Roman"/>
          <w:sz w:val="28"/>
          <w:szCs w:val="28"/>
        </w:rPr>
        <w:t>в собственности Ханты-Мансийского района (в</w:t>
      </w:r>
      <w:proofErr w:type="gramEnd"/>
      <w:r w:rsidRPr="00532660">
        <w:rPr>
          <w:rFonts w:ascii="Times New Roman" w:hAnsi="Times New Roman"/>
          <w:sz w:val="28"/>
          <w:szCs w:val="28"/>
        </w:rPr>
        <w:t xml:space="preserve"> части уменьшения размера коэффициента с 0,8 до 0,5).</w:t>
      </w:r>
    </w:p>
    <w:p w:rsidR="00532660" w:rsidRPr="00532660" w:rsidRDefault="00532660" w:rsidP="00FD2409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660">
        <w:rPr>
          <w:rFonts w:ascii="Times New Roman" w:hAnsi="Times New Roman"/>
          <w:sz w:val="28"/>
          <w:szCs w:val="28"/>
        </w:rPr>
        <w:t>Решением Дум</w:t>
      </w:r>
      <w:r w:rsidR="00352E86">
        <w:rPr>
          <w:rFonts w:ascii="Times New Roman" w:hAnsi="Times New Roman"/>
          <w:sz w:val="28"/>
          <w:szCs w:val="28"/>
        </w:rPr>
        <w:t>ы Ханты-Мансийского района от 09.06.</w:t>
      </w:r>
      <w:r w:rsidRPr="00532660">
        <w:rPr>
          <w:rFonts w:ascii="Times New Roman" w:hAnsi="Times New Roman"/>
          <w:sz w:val="28"/>
          <w:szCs w:val="28"/>
        </w:rPr>
        <w:t xml:space="preserve">2016 № 587 «Об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</w:t>
      </w:r>
      <w:r w:rsidR="00352E86">
        <w:rPr>
          <w:rFonts w:ascii="Times New Roman" w:hAnsi="Times New Roman"/>
          <w:sz w:val="28"/>
          <w:szCs w:val="28"/>
        </w:rPr>
        <w:br/>
      </w:r>
      <w:r w:rsidRPr="00532660">
        <w:rPr>
          <w:rFonts w:ascii="Times New Roman" w:hAnsi="Times New Roman"/>
          <w:sz w:val="28"/>
          <w:szCs w:val="28"/>
        </w:rPr>
        <w:t xml:space="preserve">и предоставляемые в аренду без торгов» коэффициент субъектов малого </w:t>
      </w:r>
      <w:r w:rsidR="00352E86">
        <w:rPr>
          <w:rFonts w:ascii="Times New Roman" w:hAnsi="Times New Roman"/>
          <w:sz w:val="28"/>
          <w:szCs w:val="28"/>
        </w:rPr>
        <w:br/>
      </w:r>
      <w:r w:rsidRPr="00532660">
        <w:rPr>
          <w:rFonts w:ascii="Times New Roman" w:hAnsi="Times New Roman"/>
          <w:sz w:val="28"/>
          <w:szCs w:val="28"/>
        </w:rPr>
        <w:lastRenderedPageBreak/>
        <w:t xml:space="preserve">и среднего предпринимательства по земельным участкам, находящимся </w:t>
      </w:r>
      <w:r w:rsidR="00352E86">
        <w:rPr>
          <w:rFonts w:ascii="Times New Roman" w:hAnsi="Times New Roman"/>
          <w:sz w:val="28"/>
          <w:szCs w:val="28"/>
        </w:rPr>
        <w:br/>
      </w:r>
      <w:r w:rsidRPr="00532660">
        <w:rPr>
          <w:rFonts w:ascii="Times New Roman" w:hAnsi="Times New Roman"/>
          <w:sz w:val="28"/>
          <w:szCs w:val="28"/>
        </w:rPr>
        <w:t xml:space="preserve">в собственности Ханты-Мансийского района, установлен в размере </w:t>
      </w:r>
      <w:r w:rsidR="00352E86">
        <w:rPr>
          <w:rFonts w:ascii="Times New Roman" w:hAnsi="Times New Roman"/>
          <w:sz w:val="28"/>
          <w:szCs w:val="28"/>
        </w:rPr>
        <w:br/>
      </w:r>
      <w:r w:rsidRPr="00532660">
        <w:rPr>
          <w:rFonts w:ascii="Times New Roman" w:hAnsi="Times New Roman"/>
          <w:sz w:val="28"/>
          <w:szCs w:val="28"/>
        </w:rPr>
        <w:t>0,5 взамен ранее действовавшему 0,8.</w:t>
      </w:r>
      <w:proofErr w:type="gramEnd"/>
    </w:p>
    <w:p w:rsidR="00532660" w:rsidRPr="00532660" w:rsidRDefault="00532660" w:rsidP="00FD24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32660">
        <w:rPr>
          <w:rFonts w:ascii="Times New Roman" w:hAnsi="Times New Roman"/>
          <w:sz w:val="28"/>
          <w:szCs w:val="28"/>
        </w:rPr>
        <w:t xml:space="preserve">Указанная мера в сфере земельных отношений наряду с иными мерами в других сферах социально-экономического развития района участвует в формировании благоприятных условий для развития малого </w:t>
      </w:r>
      <w:r w:rsidRPr="00532660">
        <w:rPr>
          <w:rFonts w:ascii="Times New Roman" w:hAnsi="Times New Roman"/>
          <w:sz w:val="28"/>
          <w:szCs w:val="28"/>
        </w:rPr>
        <w:br/>
        <w:t xml:space="preserve">и среднего предпринимательства на территории Ханты-Мансийского района, в том числе социального предпринимательства, является мерой стимулирования развития малого и среднего предпринимательства </w:t>
      </w:r>
      <w:r w:rsidRPr="00532660">
        <w:rPr>
          <w:rFonts w:ascii="Times New Roman" w:hAnsi="Times New Roman"/>
          <w:sz w:val="28"/>
          <w:szCs w:val="28"/>
        </w:rPr>
        <w:br/>
      </w:r>
      <w:proofErr w:type="gramStart"/>
      <w:r w:rsidRPr="00532660">
        <w:rPr>
          <w:rFonts w:ascii="Times New Roman" w:hAnsi="Times New Roman"/>
          <w:sz w:val="28"/>
          <w:szCs w:val="28"/>
        </w:rPr>
        <w:t>в</w:t>
      </w:r>
      <w:proofErr w:type="gramEnd"/>
      <w:r w:rsidRPr="005326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2660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532660">
        <w:rPr>
          <w:rFonts w:ascii="Times New Roman" w:hAnsi="Times New Roman"/>
          <w:sz w:val="28"/>
          <w:szCs w:val="28"/>
        </w:rPr>
        <w:t xml:space="preserve"> районе.</w:t>
      </w:r>
    </w:p>
    <w:p w:rsidR="00532660" w:rsidRPr="00532660" w:rsidRDefault="00532660" w:rsidP="00FD2409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532660">
        <w:rPr>
          <w:rFonts w:eastAsia="Calibri"/>
          <w:sz w:val="28"/>
          <w:szCs w:val="28"/>
        </w:rPr>
        <w:t xml:space="preserve">Также в целях формирования благоприятных условий для развития малого и среднего предпринимательства в Ханты-Мансийском районе </w:t>
      </w:r>
      <w:r w:rsidRPr="00532660">
        <w:rPr>
          <w:rFonts w:eastAsia="Calibri"/>
          <w:sz w:val="28"/>
          <w:szCs w:val="28"/>
        </w:rPr>
        <w:br/>
        <w:t xml:space="preserve">в соответствии с Федеральным </w:t>
      </w:r>
      <w:hyperlink r:id="rId10" w:history="1">
        <w:r w:rsidRPr="00532660">
          <w:rPr>
            <w:rFonts w:eastAsia="Calibri"/>
            <w:sz w:val="28"/>
            <w:szCs w:val="28"/>
          </w:rPr>
          <w:t>законом</w:t>
        </w:r>
      </w:hyperlink>
      <w:r w:rsidRPr="00532660">
        <w:rPr>
          <w:rFonts w:eastAsia="Calibri"/>
          <w:sz w:val="28"/>
          <w:szCs w:val="28"/>
        </w:rPr>
        <w:t xml:space="preserve"> от </w:t>
      </w:r>
      <w:r w:rsidR="00C33FD5">
        <w:rPr>
          <w:rFonts w:eastAsia="Calibri"/>
          <w:sz w:val="28"/>
          <w:szCs w:val="28"/>
        </w:rPr>
        <w:t>24.07.</w:t>
      </w:r>
      <w:r w:rsidRPr="00532660">
        <w:rPr>
          <w:rFonts w:eastAsia="Calibri"/>
          <w:sz w:val="28"/>
          <w:szCs w:val="28"/>
        </w:rPr>
        <w:t xml:space="preserve">2007 № 209-ФЗ </w:t>
      </w:r>
      <w:r w:rsidRPr="00532660">
        <w:rPr>
          <w:rFonts w:eastAsia="Calibri"/>
          <w:sz w:val="28"/>
          <w:szCs w:val="28"/>
        </w:rPr>
        <w:br/>
        <w:t xml:space="preserve">«О развитии малого и среднего предпринимательства в Российской Федерации» оказывается имущественная поддержка субъектам малого и среднего предпринимательства в соответствии с </w:t>
      </w:r>
      <w:r w:rsidRPr="00532660">
        <w:rPr>
          <w:sz w:val="28"/>
          <w:szCs w:val="28"/>
        </w:rPr>
        <w:t xml:space="preserve">Правилами оказания имущественной поддержки субъектам малого и среднего предпринимательства Ханты-Мансийского района, утвержденными постановлением администрации Ханты-Мансийского района </w:t>
      </w:r>
      <w:r w:rsidR="00E377EA">
        <w:rPr>
          <w:sz w:val="28"/>
          <w:szCs w:val="28"/>
        </w:rPr>
        <w:br/>
      </w:r>
      <w:r w:rsidRPr="00532660">
        <w:rPr>
          <w:sz w:val="28"/>
          <w:szCs w:val="28"/>
        </w:rPr>
        <w:t>от</w:t>
      </w:r>
      <w:proofErr w:type="gramEnd"/>
      <w:r w:rsidRPr="00532660">
        <w:rPr>
          <w:sz w:val="28"/>
          <w:szCs w:val="28"/>
        </w:rPr>
        <w:t xml:space="preserve"> </w:t>
      </w:r>
      <w:r w:rsidR="00C33FD5">
        <w:rPr>
          <w:sz w:val="28"/>
          <w:szCs w:val="28"/>
        </w:rPr>
        <w:t>02.09.</w:t>
      </w:r>
      <w:r w:rsidRPr="00532660">
        <w:rPr>
          <w:sz w:val="28"/>
          <w:szCs w:val="28"/>
        </w:rPr>
        <w:t xml:space="preserve">2016 № 266. </w:t>
      </w:r>
      <w:proofErr w:type="gramStart"/>
      <w:r w:rsidRPr="00532660">
        <w:rPr>
          <w:sz w:val="28"/>
          <w:szCs w:val="28"/>
        </w:rPr>
        <w:t>Постановлением администрации</w:t>
      </w:r>
      <w:r w:rsidR="00FA594E">
        <w:rPr>
          <w:sz w:val="28"/>
          <w:szCs w:val="28"/>
        </w:rPr>
        <w:t xml:space="preserve"> Ханты-Мансийского района от 25.11.</w:t>
      </w:r>
      <w:r w:rsidRPr="00532660">
        <w:rPr>
          <w:sz w:val="28"/>
          <w:szCs w:val="28"/>
        </w:rPr>
        <w:t xml:space="preserve">2014 № 330 утвержден Перечень имущества, </w:t>
      </w:r>
      <w:r w:rsidR="00E377EA">
        <w:rPr>
          <w:sz w:val="28"/>
          <w:szCs w:val="28"/>
        </w:rPr>
        <w:br/>
      </w:r>
      <w:r w:rsidRPr="00532660">
        <w:rPr>
          <w:sz w:val="28"/>
          <w:szCs w:val="28"/>
        </w:rPr>
        <w:t xml:space="preserve">находящегося в муниципальной собственности Ханты-Мансийского района, свободного от прав третьих лиц (за исключением </w:t>
      </w:r>
      <w:r w:rsidR="00E377EA">
        <w:rPr>
          <w:sz w:val="28"/>
          <w:szCs w:val="28"/>
        </w:rPr>
        <w:br/>
      </w:r>
      <w:r w:rsidRPr="00532660">
        <w:rPr>
          <w:sz w:val="28"/>
          <w:szCs w:val="28"/>
        </w:rPr>
        <w:t xml:space="preserve">права хозяйственного ведения, права оперативного управления, </w:t>
      </w:r>
      <w:r w:rsidR="00E377EA">
        <w:rPr>
          <w:sz w:val="28"/>
          <w:szCs w:val="28"/>
        </w:rPr>
        <w:br/>
      </w:r>
      <w:r w:rsidRPr="00532660">
        <w:rPr>
          <w:sz w:val="28"/>
          <w:szCs w:val="28"/>
        </w:rPr>
        <w:t xml:space="preserve">а также имущественных прав субъектов малого и среднего предпринимательства), предназначенного для предоставления </w:t>
      </w:r>
      <w:r w:rsidR="00E377EA">
        <w:rPr>
          <w:sz w:val="28"/>
          <w:szCs w:val="28"/>
        </w:rPr>
        <w:br/>
      </w:r>
      <w:r w:rsidRPr="00532660">
        <w:rPr>
          <w:sz w:val="28"/>
          <w:szCs w:val="28"/>
        </w:rPr>
        <w:t>во владение и (или) пользование субъектам малого и среднего предпринимательства.</w:t>
      </w:r>
      <w:proofErr w:type="gramEnd"/>
      <w:r w:rsidRPr="00532660">
        <w:rPr>
          <w:sz w:val="28"/>
          <w:szCs w:val="28"/>
        </w:rPr>
        <w:t xml:space="preserve"> Указанный перечень ежегодно дополняется объектами недвижимого и движимого имущества, в том числе земельными участками.</w:t>
      </w:r>
    </w:p>
    <w:p w:rsidR="00903640" w:rsidRPr="00FA490B" w:rsidRDefault="00903640" w:rsidP="00FD2409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FA490B">
        <w:rPr>
          <w:rFonts w:eastAsia="Calibri"/>
          <w:sz w:val="28"/>
          <w:szCs w:val="28"/>
        </w:rPr>
        <w:t xml:space="preserve">1.4. Повышение производительности труда в отрасли осуществляется с учетом технологий бережливого производства путем повышения прозрачности и открытости деятельности </w:t>
      </w:r>
      <w:r w:rsidR="00E377EA">
        <w:rPr>
          <w:rFonts w:eastAsia="Calibri"/>
          <w:sz w:val="28"/>
          <w:szCs w:val="28"/>
        </w:rPr>
        <w:t>Депимущества</w:t>
      </w:r>
      <w:r w:rsidR="00400176">
        <w:rPr>
          <w:rFonts w:eastAsia="Calibri"/>
          <w:sz w:val="28"/>
          <w:szCs w:val="28"/>
        </w:rPr>
        <w:t xml:space="preserve"> района</w:t>
      </w:r>
      <w:r w:rsidRPr="00FA490B">
        <w:rPr>
          <w:rFonts w:eastAsia="Calibri"/>
          <w:sz w:val="28"/>
          <w:szCs w:val="28"/>
        </w:rPr>
        <w:t>, устранения административных барьеров и уменьшения временных потерь.</w:t>
      </w:r>
    </w:p>
    <w:p w:rsidR="00711EE6" w:rsidRPr="008A3488" w:rsidRDefault="00711EE6" w:rsidP="00FD2409">
      <w:pPr>
        <w:pStyle w:val="a3"/>
        <w:ind w:firstLine="708"/>
        <w:jc w:val="both"/>
        <w:rPr>
          <w:rFonts w:eastAsia="Calibri"/>
          <w:sz w:val="28"/>
          <w:szCs w:val="28"/>
        </w:rPr>
      </w:pPr>
    </w:p>
    <w:p w:rsidR="00711EE6" w:rsidRPr="008A3488" w:rsidRDefault="00D234C6" w:rsidP="00FD2409">
      <w:pPr>
        <w:pStyle w:val="ConsPlusNormal"/>
        <w:jc w:val="center"/>
        <w:rPr>
          <w:sz w:val="28"/>
          <w:szCs w:val="28"/>
        </w:rPr>
      </w:pPr>
      <w:hyperlink w:anchor="P260" w:history="1">
        <w:r w:rsidR="00711EE6" w:rsidRPr="008A3488">
          <w:rPr>
            <w:sz w:val="28"/>
            <w:szCs w:val="28"/>
          </w:rPr>
          <w:t xml:space="preserve">Раздел </w:t>
        </w:r>
      </w:hyperlink>
      <w:r w:rsidR="00711EE6" w:rsidRPr="008A3488">
        <w:rPr>
          <w:sz w:val="28"/>
          <w:szCs w:val="28"/>
        </w:rPr>
        <w:t>2. Механизм реализации муниципальной программы</w:t>
      </w:r>
    </w:p>
    <w:p w:rsidR="005A6AC4" w:rsidRDefault="005A6AC4" w:rsidP="00FD24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AC4" w:rsidRDefault="005A6AC4" w:rsidP="00FD24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E23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</w:t>
      </w:r>
      <w:r>
        <w:rPr>
          <w:rFonts w:ascii="Times New Roman" w:hAnsi="Times New Roman"/>
          <w:sz w:val="28"/>
          <w:szCs w:val="28"/>
        </w:rPr>
        <w:t>.</w:t>
      </w:r>
    </w:p>
    <w:p w:rsidR="005A6AC4" w:rsidRPr="008A3488" w:rsidRDefault="005A6AC4" w:rsidP="00FD24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E23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 и будет осуществляться на основе муниципальных контрактов (договоров), заключаемых исполнител</w:t>
      </w:r>
      <w:r>
        <w:rPr>
          <w:rFonts w:ascii="Times New Roman" w:hAnsi="Times New Roman"/>
          <w:sz w:val="28"/>
          <w:szCs w:val="28"/>
        </w:rPr>
        <w:t>ем</w:t>
      </w:r>
      <w:r w:rsidRPr="00352E23">
        <w:rPr>
          <w:rFonts w:ascii="Times New Roman" w:hAnsi="Times New Roman"/>
          <w:sz w:val="28"/>
          <w:szCs w:val="28"/>
        </w:rPr>
        <w:t xml:space="preserve"> Программы в соответствии с Федеральным законом </w:t>
      </w:r>
      <w:r w:rsidRPr="00352E23">
        <w:rPr>
          <w:rFonts w:ascii="Times New Roman" w:hAnsi="Times New Roman"/>
          <w:sz w:val="28"/>
          <w:szCs w:val="28"/>
        </w:rPr>
        <w:br/>
      </w:r>
      <w:r w:rsidRPr="00352E23">
        <w:rPr>
          <w:rFonts w:ascii="Times New Roman" w:hAnsi="Times New Roman"/>
          <w:sz w:val="28"/>
          <w:szCs w:val="28"/>
        </w:rPr>
        <w:lastRenderedPageBreak/>
        <w:t>от 05.04.2013 № 44-ФЗ «О контрактной системе в сфере закупок товаров,</w:t>
      </w:r>
      <w:r w:rsidRPr="005A6AC4">
        <w:rPr>
          <w:rFonts w:ascii="Times New Roman" w:hAnsi="Times New Roman"/>
          <w:sz w:val="28"/>
          <w:szCs w:val="28"/>
        </w:rPr>
        <w:t xml:space="preserve"> </w:t>
      </w:r>
      <w:r w:rsidRPr="00352E23">
        <w:rPr>
          <w:rFonts w:ascii="Times New Roman" w:hAnsi="Times New Roman"/>
          <w:sz w:val="28"/>
          <w:szCs w:val="28"/>
        </w:rPr>
        <w:t>работ, услуг для обеспечения государственных и муниципальных нужд».</w:t>
      </w:r>
    </w:p>
    <w:p w:rsidR="008522F4" w:rsidRPr="00ED5902" w:rsidRDefault="008522F4" w:rsidP="00FD2409">
      <w:pPr>
        <w:pStyle w:val="a3"/>
        <w:ind w:firstLine="709"/>
        <w:jc w:val="both"/>
        <w:rPr>
          <w:sz w:val="28"/>
          <w:szCs w:val="28"/>
        </w:rPr>
      </w:pPr>
      <w:r w:rsidRPr="00ED5902">
        <w:rPr>
          <w:sz w:val="28"/>
          <w:szCs w:val="28"/>
        </w:rPr>
        <w:t>Д</w:t>
      </w:r>
      <w:r>
        <w:rPr>
          <w:sz w:val="28"/>
          <w:szCs w:val="28"/>
        </w:rPr>
        <w:t xml:space="preserve">епимущества района </w:t>
      </w:r>
      <w:r w:rsidRPr="00ED5902">
        <w:rPr>
          <w:sz w:val="28"/>
          <w:szCs w:val="28"/>
        </w:rPr>
        <w:t xml:space="preserve">является ответственным исполнителем </w:t>
      </w:r>
      <w:r>
        <w:rPr>
          <w:sz w:val="28"/>
          <w:szCs w:val="28"/>
        </w:rPr>
        <w:t>П</w:t>
      </w:r>
      <w:r w:rsidRPr="00ED5902">
        <w:rPr>
          <w:sz w:val="28"/>
          <w:szCs w:val="28"/>
        </w:rPr>
        <w:t>рограммы, осуществляет непосредственную реализацию ее мероприятий, координацию деятельности, управление и контроль ее реализации, мониторинг и оценку результативности реализуемых программных мероприятий, обладает правом вносить предложения об изменении объемов финансовых средств, направляемых на решение отдельных задач Программы, обеспечивает при необходимости их корректировку.</w:t>
      </w:r>
    </w:p>
    <w:p w:rsidR="00711EE6" w:rsidRDefault="00711EE6" w:rsidP="00FD24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488">
        <w:rPr>
          <w:rFonts w:ascii="Times New Roman" w:hAnsi="Times New Roman"/>
          <w:sz w:val="28"/>
          <w:szCs w:val="28"/>
        </w:rPr>
        <w:t xml:space="preserve">Механизм реализации </w:t>
      </w:r>
      <w:r w:rsidR="008522F4">
        <w:rPr>
          <w:rFonts w:ascii="Times New Roman" w:hAnsi="Times New Roman"/>
          <w:sz w:val="28"/>
          <w:szCs w:val="28"/>
        </w:rPr>
        <w:t>П</w:t>
      </w:r>
      <w:r w:rsidRPr="008A3488">
        <w:rPr>
          <w:rFonts w:ascii="Times New Roman" w:hAnsi="Times New Roman"/>
          <w:sz w:val="28"/>
          <w:szCs w:val="28"/>
        </w:rPr>
        <w:t>рограммы включает:</w:t>
      </w:r>
    </w:p>
    <w:p w:rsidR="008522F4" w:rsidRPr="00C63EED" w:rsidRDefault="008522F4" w:rsidP="00FD240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EED">
        <w:rPr>
          <w:rFonts w:ascii="Times New Roman" w:eastAsia="Times New Roman" w:hAnsi="Times New Roman"/>
          <w:sz w:val="28"/>
          <w:szCs w:val="28"/>
          <w:lang w:eastAsia="ru-RU"/>
        </w:rPr>
        <w:t>мероприятия, предусмотренн</w:t>
      </w:r>
      <w:r w:rsidR="00A83A14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C63EE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пунктами 1.1, 1.2</w:t>
      </w:r>
      <w:r w:rsidR="005E4638">
        <w:rPr>
          <w:rFonts w:ascii="Times New Roman" w:eastAsia="Times New Roman" w:hAnsi="Times New Roman"/>
          <w:sz w:val="28"/>
          <w:szCs w:val="28"/>
          <w:lang w:eastAsia="ru-RU"/>
        </w:rPr>
        <w:t>, 1.3 и 1.4</w:t>
      </w:r>
      <w:r w:rsidRPr="00C63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3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3EE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таблицы 2, </w:t>
      </w:r>
      <w:r w:rsidR="005A6AC4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C63EED">
        <w:rPr>
          <w:rFonts w:ascii="Times New Roman" w:eastAsia="Times New Roman" w:hAnsi="Times New Roman"/>
          <w:sz w:val="28"/>
          <w:szCs w:val="28"/>
          <w:lang w:eastAsia="ru-RU"/>
        </w:rPr>
        <w:t>реализу</w:t>
      </w:r>
      <w:r w:rsidR="00A83A1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63EED">
        <w:rPr>
          <w:rFonts w:ascii="Times New Roman" w:eastAsia="Times New Roman" w:hAnsi="Times New Roman"/>
          <w:sz w:val="28"/>
          <w:szCs w:val="28"/>
          <w:lang w:eastAsia="ru-RU"/>
        </w:rPr>
        <w:t>тся с учетом действующего законодательства;</w:t>
      </w:r>
    </w:p>
    <w:p w:rsidR="00711EE6" w:rsidRPr="008A3488" w:rsidRDefault="00711EE6" w:rsidP="00FD2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488">
        <w:rPr>
          <w:rFonts w:ascii="Times New Roman" w:hAnsi="Times New Roman"/>
          <w:sz w:val="28"/>
          <w:szCs w:val="28"/>
        </w:rPr>
        <w:t>разработку и принятие нормативных правовых актов администрации Ханты-Мансийского района, необходимых для ее выполнения;</w:t>
      </w:r>
    </w:p>
    <w:p w:rsidR="00711EE6" w:rsidRPr="008A3488" w:rsidRDefault="00711EE6" w:rsidP="00FD2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488">
        <w:rPr>
          <w:rFonts w:ascii="Times New Roman" w:hAnsi="Times New Roman"/>
          <w:sz w:val="28"/>
          <w:szCs w:val="28"/>
        </w:rPr>
        <w:t xml:space="preserve">обеспечение управления, эффективного использования средств, выделенных на реализацию </w:t>
      </w:r>
      <w:r w:rsidR="0014724B">
        <w:rPr>
          <w:rFonts w:ascii="Times New Roman" w:hAnsi="Times New Roman"/>
          <w:sz w:val="28"/>
          <w:szCs w:val="28"/>
        </w:rPr>
        <w:t>П</w:t>
      </w:r>
      <w:r w:rsidRPr="008A3488">
        <w:rPr>
          <w:rFonts w:ascii="Times New Roman" w:hAnsi="Times New Roman"/>
          <w:sz w:val="28"/>
          <w:szCs w:val="28"/>
        </w:rPr>
        <w:t>рограммы;</w:t>
      </w:r>
    </w:p>
    <w:p w:rsidR="00711EE6" w:rsidRPr="008A3488" w:rsidRDefault="00711EE6" w:rsidP="00FD2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488">
        <w:rPr>
          <w:rFonts w:ascii="Times New Roman" w:hAnsi="Times New Roman"/>
          <w:sz w:val="28"/>
          <w:szCs w:val="28"/>
        </w:rPr>
        <w:t>ежегодное формирование (уточнение)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программы;</w:t>
      </w:r>
    </w:p>
    <w:p w:rsidR="00711EE6" w:rsidRDefault="00711EE6" w:rsidP="00FD24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488">
        <w:rPr>
          <w:rFonts w:ascii="Times New Roman" w:hAnsi="Times New Roman"/>
          <w:sz w:val="28"/>
          <w:szCs w:val="28"/>
        </w:rPr>
        <w:t xml:space="preserve">составление и предоставление в установленном порядке отчета о ходе реализации </w:t>
      </w:r>
      <w:r w:rsidR="00D006B3">
        <w:rPr>
          <w:rFonts w:ascii="Times New Roman" w:hAnsi="Times New Roman"/>
          <w:sz w:val="28"/>
          <w:szCs w:val="28"/>
        </w:rPr>
        <w:t>П</w:t>
      </w:r>
      <w:r w:rsidRPr="008A3488">
        <w:rPr>
          <w:rFonts w:ascii="Times New Roman" w:hAnsi="Times New Roman"/>
          <w:sz w:val="28"/>
          <w:szCs w:val="28"/>
        </w:rPr>
        <w:t xml:space="preserve">рограммы и использовании финансовых средств и анализа показателей эффективности реализации </w:t>
      </w:r>
      <w:r w:rsidR="0014724B">
        <w:rPr>
          <w:rFonts w:ascii="Times New Roman" w:hAnsi="Times New Roman"/>
          <w:sz w:val="28"/>
          <w:szCs w:val="28"/>
        </w:rPr>
        <w:t>П</w:t>
      </w:r>
      <w:r w:rsidRPr="008A3488">
        <w:rPr>
          <w:rFonts w:ascii="Times New Roman" w:hAnsi="Times New Roman"/>
          <w:sz w:val="28"/>
          <w:szCs w:val="28"/>
        </w:rPr>
        <w:t>рограммы.</w:t>
      </w:r>
    </w:p>
    <w:p w:rsidR="005A6AC4" w:rsidRDefault="007313AF" w:rsidP="00FD2409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E55DCE">
        <w:rPr>
          <w:sz w:val="28"/>
          <w:szCs w:val="28"/>
        </w:rPr>
        <w:t xml:space="preserve">еализация мероприятий </w:t>
      </w:r>
      <w:r w:rsidR="005A6AC4">
        <w:rPr>
          <w:sz w:val="28"/>
          <w:szCs w:val="28"/>
        </w:rPr>
        <w:t>П</w:t>
      </w:r>
      <w:r w:rsidR="00E55DCE">
        <w:rPr>
          <w:sz w:val="28"/>
          <w:szCs w:val="28"/>
        </w:rPr>
        <w:t>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</w:t>
      </w:r>
      <w:r>
        <w:rPr>
          <w:sz w:val="28"/>
          <w:szCs w:val="28"/>
        </w:rPr>
        <w:t>тической нагрузки, а также</w:t>
      </w:r>
      <w:r w:rsidRPr="00731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</w:t>
      </w:r>
      <w:r w:rsidRPr="008A3488">
        <w:rPr>
          <w:sz w:val="28"/>
          <w:szCs w:val="28"/>
        </w:rPr>
        <w:t>формирования культуры бережливого отношения к земельным ресурсам, реализации задач по обеспечению контроля, учета, сохранности, содержания, надлежащего использования и иной защиты имущественных интересов Ханты-Мансийского района</w:t>
      </w:r>
      <w:r>
        <w:rPr>
          <w:sz w:val="28"/>
          <w:szCs w:val="28"/>
        </w:rPr>
        <w:t>.</w:t>
      </w:r>
      <w:proofErr w:type="gramEnd"/>
    </w:p>
    <w:p w:rsidR="005A6AC4" w:rsidRDefault="00E55DCE" w:rsidP="00FD2409">
      <w:pPr>
        <w:pStyle w:val="a3"/>
        <w:ind w:firstLine="709"/>
        <w:jc w:val="both"/>
        <w:rPr>
          <w:sz w:val="28"/>
          <w:szCs w:val="28"/>
        </w:rPr>
      </w:pPr>
      <w:r w:rsidRPr="005422E9">
        <w:rPr>
          <w:sz w:val="28"/>
          <w:szCs w:val="28"/>
        </w:rPr>
        <w:t>Информация о ходе реализации</w:t>
      </w:r>
      <w:r>
        <w:rPr>
          <w:sz w:val="28"/>
          <w:szCs w:val="28"/>
        </w:rPr>
        <w:t xml:space="preserve"> </w:t>
      </w:r>
      <w:r w:rsidR="005A6AC4">
        <w:rPr>
          <w:sz w:val="28"/>
          <w:szCs w:val="28"/>
        </w:rPr>
        <w:t>П</w:t>
      </w:r>
      <w:r w:rsidRPr="005422E9">
        <w:rPr>
          <w:sz w:val="28"/>
          <w:szCs w:val="28"/>
        </w:rPr>
        <w:t xml:space="preserve">рограммы ответственным исполнителем </w:t>
      </w:r>
      <w:r w:rsidR="005A6AC4">
        <w:rPr>
          <w:sz w:val="28"/>
          <w:szCs w:val="28"/>
        </w:rPr>
        <w:t>П</w:t>
      </w:r>
      <w:r w:rsidRPr="005422E9">
        <w:rPr>
          <w:sz w:val="28"/>
          <w:szCs w:val="28"/>
        </w:rPr>
        <w:t xml:space="preserve">рограммы предоставляется в комитет экономической политики администрации района ежеквартально и ежегодно в порядке, установленном постановлением администрации района от </w:t>
      </w:r>
      <w:r w:rsidR="004A2DDF">
        <w:rPr>
          <w:sz w:val="28"/>
          <w:szCs w:val="28"/>
        </w:rPr>
        <w:t>07.09.</w:t>
      </w:r>
      <w:r>
        <w:rPr>
          <w:sz w:val="28"/>
          <w:szCs w:val="28"/>
        </w:rPr>
        <w:t>2018</w:t>
      </w:r>
      <w:r w:rsidRPr="005422E9">
        <w:rPr>
          <w:sz w:val="28"/>
          <w:szCs w:val="28"/>
        </w:rPr>
        <w:t xml:space="preserve"> </w:t>
      </w:r>
      <w:r w:rsidR="004A2DDF">
        <w:rPr>
          <w:sz w:val="28"/>
          <w:szCs w:val="28"/>
        </w:rPr>
        <w:br/>
      </w:r>
      <w:r w:rsidRPr="005422E9">
        <w:rPr>
          <w:sz w:val="28"/>
          <w:szCs w:val="28"/>
        </w:rPr>
        <w:t xml:space="preserve">№ </w:t>
      </w:r>
      <w:r>
        <w:rPr>
          <w:sz w:val="28"/>
          <w:szCs w:val="28"/>
        </w:rPr>
        <w:t>246</w:t>
      </w:r>
      <w:r w:rsidRPr="005422E9">
        <w:rPr>
          <w:sz w:val="28"/>
          <w:szCs w:val="28"/>
        </w:rPr>
        <w:t xml:space="preserve"> «</w:t>
      </w:r>
      <w:r w:rsidRPr="001A5285">
        <w:rPr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Pr="005422E9">
        <w:rPr>
          <w:sz w:val="28"/>
          <w:szCs w:val="28"/>
        </w:rPr>
        <w:t>».</w:t>
      </w:r>
    </w:p>
    <w:p w:rsidR="005A6AC4" w:rsidRDefault="005A6AC4" w:rsidP="00FD240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52E2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52E23">
        <w:rPr>
          <w:rFonts w:eastAsia="Calibri"/>
          <w:sz w:val="28"/>
          <w:szCs w:val="28"/>
          <w:lang w:eastAsia="en-US"/>
        </w:rPr>
        <w:t xml:space="preserve"> ходом реализации мероприятий Программы осуществляет</w:t>
      </w:r>
      <w:r>
        <w:rPr>
          <w:rFonts w:eastAsia="Calibri"/>
          <w:sz w:val="28"/>
          <w:szCs w:val="28"/>
          <w:lang w:eastAsia="en-US"/>
        </w:rPr>
        <w:t xml:space="preserve"> Депимущества района.</w:t>
      </w:r>
    </w:p>
    <w:p w:rsidR="00E55DCE" w:rsidRPr="005A6AC4" w:rsidRDefault="00E55DCE" w:rsidP="00FD2409">
      <w:pPr>
        <w:pStyle w:val="a3"/>
        <w:ind w:firstLine="709"/>
        <w:jc w:val="both"/>
        <w:rPr>
          <w:sz w:val="28"/>
          <w:szCs w:val="28"/>
        </w:rPr>
        <w:sectPr w:rsidR="00E55DCE" w:rsidRPr="005A6AC4" w:rsidSect="00FD2409">
          <w:headerReference w:type="default" r:id="rId11"/>
          <w:type w:val="continuous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:rsidR="00AD3201" w:rsidRDefault="00AD3201" w:rsidP="00FD240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711EE6" w:rsidRPr="00767342" w:rsidRDefault="00711EE6" w:rsidP="00FD2409">
      <w:pPr>
        <w:pStyle w:val="a3"/>
        <w:jc w:val="center"/>
        <w:rPr>
          <w:sz w:val="28"/>
          <w:szCs w:val="28"/>
        </w:rPr>
      </w:pPr>
      <w:r w:rsidRPr="00767342">
        <w:rPr>
          <w:sz w:val="28"/>
          <w:szCs w:val="28"/>
        </w:rPr>
        <w:t>Целевые показатели муниципальной программы</w:t>
      </w:r>
    </w:p>
    <w:p w:rsidR="00711EE6" w:rsidRPr="00767342" w:rsidRDefault="00711EE6" w:rsidP="00FD2409">
      <w:pPr>
        <w:pStyle w:val="a3"/>
        <w:jc w:val="center"/>
        <w:rPr>
          <w:sz w:val="28"/>
          <w:szCs w:val="28"/>
        </w:rPr>
      </w:pPr>
    </w:p>
    <w:tbl>
      <w:tblPr>
        <w:tblW w:w="141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794"/>
        <w:gridCol w:w="4310"/>
        <w:gridCol w:w="1218"/>
        <w:gridCol w:w="567"/>
        <w:gridCol w:w="567"/>
        <w:gridCol w:w="567"/>
        <w:gridCol w:w="1276"/>
        <w:gridCol w:w="4820"/>
      </w:tblGrid>
      <w:tr w:rsidR="00AB1294" w:rsidRPr="00767342" w:rsidTr="00B21AC2">
        <w:trPr>
          <w:trHeight w:val="70"/>
        </w:trPr>
        <w:tc>
          <w:tcPr>
            <w:tcW w:w="794" w:type="dxa"/>
            <w:vMerge w:val="restart"/>
            <w:shd w:val="clear" w:color="auto" w:fill="auto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 xml:space="preserve">№ </w:t>
            </w:r>
          </w:p>
          <w:p w:rsidR="00AB1294" w:rsidRPr="00D65028" w:rsidRDefault="00590A63" w:rsidP="00FD2409">
            <w:pPr>
              <w:pStyle w:val="a3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="00AB1294">
              <w:rPr>
                <w:sz w:val="22"/>
                <w:szCs w:val="22"/>
              </w:rPr>
              <w:t>ока</w:t>
            </w:r>
            <w:r>
              <w:rPr>
                <w:sz w:val="22"/>
                <w:szCs w:val="22"/>
              </w:rPr>
              <w:t>-</w:t>
            </w:r>
            <w:r w:rsidR="00AB1294" w:rsidRPr="00AB1294">
              <w:rPr>
                <w:sz w:val="22"/>
                <w:szCs w:val="22"/>
              </w:rPr>
              <w:t>за</w:t>
            </w:r>
            <w:r w:rsidR="00AB1294">
              <w:rPr>
                <w:sz w:val="22"/>
                <w:szCs w:val="22"/>
              </w:rPr>
              <w:t>те</w:t>
            </w:r>
            <w:r w:rsidR="00AB1294" w:rsidRPr="00AB1294">
              <w:rPr>
                <w:sz w:val="22"/>
                <w:szCs w:val="22"/>
              </w:rPr>
              <w:t>ля</w:t>
            </w:r>
            <w:proofErr w:type="spellEnd"/>
            <w:proofErr w:type="gramEnd"/>
          </w:p>
        </w:tc>
        <w:tc>
          <w:tcPr>
            <w:tcW w:w="4310" w:type="dxa"/>
            <w:vMerge w:val="restart"/>
            <w:shd w:val="clear" w:color="auto" w:fill="auto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 xml:space="preserve">Базовый показатель </w:t>
            </w:r>
          </w:p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 xml:space="preserve">на начало реализации </w:t>
            </w:r>
            <w:proofErr w:type="spellStart"/>
            <w:proofErr w:type="gramStart"/>
            <w:r w:rsidRPr="00AB1294">
              <w:rPr>
                <w:sz w:val="22"/>
                <w:szCs w:val="22"/>
              </w:rPr>
              <w:t>муници</w:t>
            </w:r>
            <w:r w:rsidR="00B21AC2">
              <w:rPr>
                <w:sz w:val="22"/>
                <w:szCs w:val="22"/>
              </w:rPr>
              <w:t>-</w:t>
            </w:r>
            <w:r w:rsidRPr="00AB1294"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 w:rsidRPr="00AB1294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>Целевое</w:t>
            </w:r>
          </w:p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 xml:space="preserve">значение показателя на момент окончания реализации </w:t>
            </w:r>
            <w:proofErr w:type="spellStart"/>
            <w:proofErr w:type="gramStart"/>
            <w:r w:rsidRPr="00AB1294">
              <w:rPr>
                <w:sz w:val="22"/>
                <w:szCs w:val="22"/>
              </w:rPr>
              <w:t>муници</w:t>
            </w:r>
            <w:r w:rsidR="001A68A1">
              <w:rPr>
                <w:sz w:val="22"/>
                <w:szCs w:val="22"/>
              </w:rPr>
              <w:t>-</w:t>
            </w:r>
            <w:r w:rsidRPr="00AB1294">
              <w:rPr>
                <w:sz w:val="22"/>
                <w:szCs w:val="22"/>
              </w:rPr>
              <w:t>пальной</w:t>
            </w:r>
            <w:proofErr w:type="spellEnd"/>
            <w:proofErr w:type="gramEnd"/>
            <w:r w:rsidRPr="00AB1294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4820" w:type="dxa"/>
            <w:vMerge w:val="restart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показателя</w:t>
            </w:r>
          </w:p>
        </w:tc>
      </w:tr>
      <w:tr w:rsidR="00AB1294" w:rsidRPr="00767342" w:rsidTr="00B21AC2">
        <w:trPr>
          <w:trHeight w:val="502"/>
        </w:trPr>
        <w:tc>
          <w:tcPr>
            <w:tcW w:w="794" w:type="dxa"/>
            <w:vMerge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</w:p>
        </w:tc>
        <w:tc>
          <w:tcPr>
            <w:tcW w:w="4310" w:type="dxa"/>
            <w:vMerge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</w:p>
        </w:tc>
        <w:tc>
          <w:tcPr>
            <w:tcW w:w="1218" w:type="dxa"/>
            <w:vMerge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>2019 год</w:t>
            </w:r>
          </w:p>
        </w:tc>
        <w:tc>
          <w:tcPr>
            <w:tcW w:w="567" w:type="dxa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>2020 год</w:t>
            </w:r>
          </w:p>
        </w:tc>
        <w:tc>
          <w:tcPr>
            <w:tcW w:w="567" w:type="dxa"/>
          </w:tcPr>
          <w:p w:rsidR="00AB1294" w:rsidRPr="00AB1294" w:rsidRDefault="00AB1294" w:rsidP="00FD2409">
            <w:pPr>
              <w:pStyle w:val="a3"/>
              <w:jc w:val="center"/>
              <w:rPr>
                <w:sz w:val="22"/>
                <w:szCs w:val="22"/>
              </w:rPr>
            </w:pPr>
            <w:r w:rsidRPr="00AB1294">
              <w:rPr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vMerge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</w:p>
        </w:tc>
        <w:tc>
          <w:tcPr>
            <w:tcW w:w="4820" w:type="dxa"/>
            <w:vMerge/>
          </w:tcPr>
          <w:p w:rsidR="00AB1294" w:rsidRPr="00D65028" w:rsidRDefault="00AB1294" w:rsidP="00FD2409">
            <w:pPr>
              <w:pStyle w:val="a3"/>
              <w:jc w:val="center"/>
            </w:pPr>
          </w:p>
        </w:tc>
      </w:tr>
      <w:tr w:rsidR="00AB1294" w:rsidRPr="00767342" w:rsidTr="00B21AC2">
        <w:tc>
          <w:tcPr>
            <w:tcW w:w="794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1</w:t>
            </w:r>
          </w:p>
        </w:tc>
        <w:tc>
          <w:tcPr>
            <w:tcW w:w="4310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2</w:t>
            </w:r>
          </w:p>
        </w:tc>
        <w:tc>
          <w:tcPr>
            <w:tcW w:w="1218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3</w:t>
            </w:r>
          </w:p>
        </w:tc>
        <w:tc>
          <w:tcPr>
            <w:tcW w:w="567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4</w:t>
            </w:r>
          </w:p>
        </w:tc>
        <w:tc>
          <w:tcPr>
            <w:tcW w:w="567" w:type="dxa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5</w:t>
            </w:r>
          </w:p>
        </w:tc>
        <w:tc>
          <w:tcPr>
            <w:tcW w:w="567" w:type="dxa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6</w:t>
            </w:r>
          </w:p>
        </w:tc>
        <w:tc>
          <w:tcPr>
            <w:tcW w:w="1276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7</w:t>
            </w:r>
          </w:p>
        </w:tc>
        <w:tc>
          <w:tcPr>
            <w:tcW w:w="4820" w:type="dxa"/>
          </w:tcPr>
          <w:p w:rsidR="00AB1294" w:rsidRPr="00D65028" w:rsidRDefault="00AB1294" w:rsidP="00FD2409">
            <w:pPr>
              <w:pStyle w:val="a3"/>
              <w:jc w:val="center"/>
            </w:pPr>
            <w:r>
              <w:t>8</w:t>
            </w:r>
          </w:p>
        </w:tc>
      </w:tr>
      <w:tr w:rsidR="00AB1294" w:rsidRPr="00C24C83" w:rsidTr="00B21AC2">
        <w:tc>
          <w:tcPr>
            <w:tcW w:w="794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1.</w:t>
            </w:r>
          </w:p>
        </w:tc>
        <w:tc>
          <w:tcPr>
            <w:tcW w:w="4310" w:type="dxa"/>
            <w:shd w:val="clear" w:color="auto" w:fill="auto"/>
          </w:tcPr>
          <w:p w:rsidR="00AB1294" w:rsidRPr="00D006B3" w:rsidRDefault="00AB1294" w:rsidP="00FD2409">
            <w:pPr>
              <w:pStyle w:val="a3"/>
              <w:rPr>
                <w:sz w:val="22"/>
                <w:szCs w:val="22"/>
              </w:rPr>
            </w:pPr>
            <w:r w:rsidRPr="00D006B3">
              <w:rPr>
                <w:sz w:val="22"/>
                <w:szCs w:val="22"/>
              </w:rPr>
              <w:t>Количество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разграничена, единиц</w:t>
            </w:r>
          </w:p>
        </w:tc>
        <w:tc>
          <w:tcPr>
            <w:tcW w:w="1218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67" w:type="dxa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4820" w:type="dxa"/>
          </w:tcPr>
          <w:p w:rsidR="00AB1294" w:rsidRPr="00A83A14" w:rsidRDefault="00F465FE" w:rsidP="00FD2409">
            <w:pPr>
              <w:pStyle w:val="ConsPlusNormal"/>
              <w:rPr>
                <w:sz w:val="22"/>
                <w:szCs w:val="22"/>
              </w:rPr>
            </w:pPr>
            <w:r w:rsidRPr="00A83A14">
              <w:rPr>
                <w:sz w:val="22"/>
                <w:szCs w:val="22"/>
              </w:rPr>
              <w:t xml:space="preserve">расчет показателя определяется по следующей методике – рассчитывается, исходя из доведенных объемов финансирования на мероприятие Программы с учетом средней цены выполнения работ, полученной по результатам проводимых закупок в рамках Федерального закона от 05.04.2013 № 44-ФЗ; </w:t>
            </w:r>
            <w:r w:rsidRPr="00A83A14">
              <w:rPr>
                <w:rFonts w:eastAsia="Times New Roman"/>
                <w:sz w:val="22"/>
                <w:szCs w:val="22"/>
              </w:rPr>
              <w:t>источником информации о показателе являются данные Депимущества района</w:t>
            </w:r>
          </w:p>
        </w:tc>
      </w:tr>
      <w:tr w:rsidR="00AB1294" w:rsidRPr="00767342" w:rsidTr="00B21AC2">
        <w:tc>
          <w:tcPr>
            <w:tcW w:w="794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2.</w:t>
            </w:r>
          </w:p>
        </w:tc>
        <w:tc>
          <w:tcPr>
            <w:tcW w:w="4310" w:type="dxa"/>
            <w:shd w:val="clear" w:color="auto" w:fill="auto"/>
          </w:tcPr>
          <w:p w:rsidR="00AB1294" w:rsidRPr="00D006B3" w:rsidRDefault="00AB1294" w:rsidP="004F415C">
            <w:pPr>
              <w:pStyle w:val="a3"/>
              <w:rPr>
                <w:sz w:val="22"/>
                <w:szCs w:val="22"/>
              </w:rPr>
            </w:pPr>
            <w:r w:rsidRPr="00D006B3">
              <w:rPr>
                <w:sz w:val="22"/>
                <w:szCs w:val="22"/>
              </w:rPr>
              <w:t>Количество граждан, зарегистрировавших право собственности на земельные участки в рамках реализации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человек</w:t>
            </w:r>
          </w:p>
        </w:tc>
        <w:tc>
          <w:tcPr>
            <w:tcW w:w="1218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820" w:type="dxa"/>
          </w:tcPr>
          <w:p w:rsidR="00AB1294" w:rsidRPr="00A83A14" w:rsidRDefault="00F465FE" w:rsidP="00FD2409">
            <w:pPr>
              <w:pStyle w:val="ConsPlusNormal"/>
              <w:rPr>
                <w:sz w:val="22"/>
                <w:szCs w:val="22"/>
              </w:rPr>
            </w:pPr>
            <w:r w:rsidRPr="00A83A14">
              <w:rPr>
                <w:sz w:val="22"/>
                <w:szCs w:val="22"/>
              </w:rPr>
              <w:t>расчет показателя определяется по следующей методике – рассчитывается, исходя из доведенных объемов финансирования на мероприятие Программы с учетом средней цены выполнения работ, полученной по результатам проводимых закупок в рамках Федерального закона от 05.04.2013 № 44-ФЗ;</w:t>
            </w:r>
            <w:r w:rsidR="00A83A14">
              <w:rPr>
                <w:sz w:val="22"/>
                <w:szCs w:val="22"/>
              </w:rPr>
              <w:t xml:space="preserve"> </w:t>
            </w:r>
            <w:r w:rsidR="00205C25" w:rsidRPr="00A83A14">
              <w:rPr>
                <w:sz w:val="22"/>
                <w:szCs w:val="22"/>
              </w:rPr>
              <w:t>источником информации о показателе являются данные Депимущества района</w:t>
            </w:r>
          </w:p>
        </w:tc>
      </w:tr>
      <w:tr w:rsidR="00AB1294" w:rsidRPr="00767342" w:rsidTr="00B21AC2">
        <w:tc>
          <w:tcPr>
            <w:tcW w:w="794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t>3.</w:t>
            </w:r>
          </w:p>
        </w:tc>
        <w:tc>
          <w:tcPr>
            <w:tcW w:w="4310" w:type="dxa"/>
            <w:shd w:val="clear" w:color="auto" w:fill="auto"/>
          </w:tcPr>
          <w:p w:rsidR="00AB1294" w:rsidRPr="00D006B3" w:rsidRDefault="00AB1294" w:rsidP="00FD2409">
            <w:pPr>
              <w:pStyle w:val="a3"/>
              <w:rPr>
                <w:sz w:val="22"/>
                <w:szCs w:val="22"/>
              </w:rPr>
            </w:pPr>
            <w:r w:rsidRPr="00D006B3">
              <w:rPr>
                <w:sz w:val="22"/>
                <w:szCs w:val="22"/>
              </w:rPr>
              <w:t xml:space="preserve">Оценка земельных участков, находящихся в муниципальной собственности, земельных участков государственная собственности на которые не разграничена, для проведения </w:t>
            </w:r>
            <w:r w:rsidRPr="00D006B3">
              <w:rPr>
                <w:sz w:val="22"/>
                <w:szCs w:val="22"/>
              </w:rPr>
              <w:lastRenderedPageBreak/>
              <w:t>аукционов, единиц</w:t>
            </w:r>
          </w:p>
        </w:tc>
        <w:tc>
          <w:tcPr>
            <w:tcW w:w="1218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567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D320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7" w:type="dxa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AD32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20" w:type="dxa"/>
          </w:tcPr>
          <w:p w:rsidR="00AB1294" w:rsidRPr="00A83A14" w:rsidRDefault="00F465FE" w:rsidP="00FD2409">
            <w:pPr>
              <w:pStyle w:val="ConsPlusNormal"/>
              <w:rPr>
                <w:sz w:val="22"/>
                <w:szCs w:val="22"/>
              </w:rPr>
            </w:pPr>
            <w:r w:rsidRPr="00A83A14">
              <w:rPr>
                <w:sz w:val="22"/>
                <w:szCs w:val="22"/>
              </w:rPr>
              <w:t xml:space="preserve">расчет показателя определяется по следующей методике – рассчитывается, исходя из доведенных объемов финансирования на мероприятие Программы с учетом средней цены </w:t>
            </w:r>
            <w:r w:rsidRPr="00A83A14">
              <w:rPr>
                <w:sz w:val="22"/>
                <w:szCs w:val="22"/>
              </w:rPr>
              <w:lastRenderedPageBreak/>
              <w:t>выполнения работ, полученной по результатам проводимых закупок в рамках Федерального закона от 05.04.2013 № 44-ФЗ;</w:t>
            </w:r>
            <w:r w:rsidR="00A83A14">
              <w:rPr>
                <w:sz w:val="22"/>
                <w:szCs w:val="22"/>
              </w:rPr>
              <w:t xml:space="preserve"> </w:t>
            </w:r>
            <w:r w:rsidRPr="00A83A14">
              <w:rPr>
                <w:sz w:val="22"/>
                <w:szCs w:val="22"/>
              </w:rPr>
              <w:t>источником информации о показателе являются данные Депимущества района</w:t>
            </w:r>
          </w:p>
        </w:tc>
      </w:tr>
      <w:tr w:rsidR="00AB1294" w:rsidRPr="00767342" w:rsidTr="00B21AC2">
        <w:tc>
          <w:tcPr>
            <w:tcW w:w="794" w:type="dxa"/>
            <w:shd w:val="clear" w:color="auto" w:fill="auto"/>
          </w:tcPr>
          <w:p w:rsidR="00AB1294" w:rsidRPr="00D65028" w:rsidRDefault="00AB1294" w:rsidP="00FD2409">
            <w:pPr>
              <w:pStyle w:val="a3"/>
              <w:jc w:val="center"/>
            </w:pPr>
            <w:r w:rsidRPr="00D65028">
              <w:lastRenderedPageBreak/>
              <w:t>4.</w:t>
            </w:r>
          </w:p>
        </w:tc>
        <w:tc>
          <w:tcPr>
            <w:tcW w:w="4310" w:type="dxa"/>
            <w:shd w:val="clear" w:color="auto" w:fill="auto"/>
          </w:tcPr>
          <w:p w:rsidR="00AB1294" w:rsidRPr="00AD3201" w:rsidRDefault="00AB1294" w:rsidP="00FD2409">
            <w:pPr>
              <w:pStyle w:val="a3"/>
            </w:pPr>
            <w:r w:rsidRPr="00AB1294">
              <w:rPr>
                <w:sz w:val="22"/>
                <w:szCs w:val="22"/>
              </w:rPr>
              <w:t>Количество приобретенных программных продуктов, приборов и оборудования для обеспечения определения координат, единиц</w:t>
            </w:r>
          </w:p>
        </w:tc>
        <w:tc>
          <w:tcPr>
            <w:tcW w:w="1218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B1294" w:rsidRPr="00AD3201" w:rsidRDefault="00AB1294" w:rsidP="00FD24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32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0" w:type="dxa"/>
          </w:tcPr>
          <w:p w:rsidR="00AB1294" w:rsidRPr="00A83A14" w:rsidRDefault="00F465FE" w:rsidP="00FD2409">
            <w:pPr>
              <w:pStyle w:val="ConsPlusNormal"/>
              <w:rPr>
                <w:sz w:val="22"/>
                <w:szCs w:val="22"/>
              </w:rPr>
            </w:pPr>
            <w:r w:rsidRPr="00A83A14">
              <w:rPr>
                <w:sz w:val="22"/>
                <w:szCs w:val="22"/>
              </w:rPr>
              <w:t>расчет показателя определяется по следующей методике – рассчитывается, исходя из доведенных объемов финансирования на мероприятие Программы с учетом средней цены выполнения работ, полученной по результатам проводимых закупок в рамках Федерального закона от 05.04.2013 № 44-ФЗ;</w:t>
            </w:r>
            <w:r w:rsidR="00A83A14">
              <w:rPr>
                <w:sz w:val="22"/>
                <w:szCs w:val="22"/>
              </w:rPr>
              <w:t xml:space="preserve"> </w:t>
            </w:r>
            <w:r w:rsidRPr="00A83A14">
              <w:rPr>
                <w:sz w:val="22"/>
                <w:szCs w:val="22"/>
              </w:rPr>
              <w:t>источником информации о показателе являются данные Депимущества района</w:t>
            </w:r>
          </w:p>
        </w:tc>
      </w:tr>
    </w:tbl>
    <w:p w:rsidR="00A83A14" w:rsidRDefault="00A83A14" w:rsidP="00FD2409">
      <w:pPr>
        <w:jc w:val="right"/>
        <w:rPr>
          <w:sz w:val="28"/>
          <w:szCs w:val="28"/>
        </w:rPr>
      </w:pPr>
    </w:p>
    <w:p w:rsidR="00711EE6" w:rsidRDefault="00711EE6" w:rsidP="00FD2409">
      <w:pPr>
        <w:jc w:val="right"/>
        <w:rPr>
          <w:rFonts w:ascii="Times New Roman" w:hAnsi="Times New Roman"/>
          <w:sz w:val="28"/>
          <w:szCs w:val="28"/>
        </w:rPr>
      </w:pPr>
      <w:r w:rsidRPr="00AD3201">
        <w:rPr>
          <w:rFonts w:ascii="Times New Roman" w:hAnsi="Times New Roman"/>
          <w:sz w:val="28"/>
          <w:szCs w:val="28"/>
        </w:rPr>
        <w:t>Таблица 2</w:t>
      </w:r>
    </w:p>
    <w:p w:rsidR="004F415C" w:rsidRPr="00AD3201" w:rsidRDefault="004F415C" w:rsidP="00FD2409">
      <w:pPr>
        <w:jc w:val="right"/>
        <w:rPr>
          <w:rFonts w:ascii="Times New Roman" w:hAnsi="Times New Roman"/>
          <w:sz w:val="28"/>
          <w:szCs w:val="28"/>
        </w:rPr>
      </w:pPr>
    </w:p>
    <w:p w:rsidR="00711EE6" w:rsidRPr="00AD3201" w:rsidRDefault="00D006B3" w:rsidP="00FD24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финансовых ресурсов</w:t>
      </w:r>
      <w:r w:rsidR="00711EE6" w:rsidRPr="00AD3201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tbl>
      <w:tblPr>
        <w:tblpPr w:leftFromText="180" w:rightFromText="180" w:vertAnchor="text" w:horzAnchor="margin" w:tblpXSpec="center" w:tblpY="359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867"/>
        <w:gridCol w:w="7264"/>
        <w:gridCol w:w="1418"/>
        <w:gridCol w:w="1417"/>
        <w:gridCol w:w="709"/>
        <w:gridCol w:w="709"/>
        <w:gridCol w:w="708"/>
        <w:gridCol w:w="766"/>
      </w:tblGrid>
      <w:tr w:rsidR="00711EE6" w:rsidRPr="00767342" w:rsidTr="00042299">
        <w:trPr>
          <w:trHeight w:val="27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AD3201">
              <w:rPr>
                <w:sz w:val="18"/>
                <w:szCs w:val="18"/>
              </w:rPr>
              <w:t>основ-ного</w:t>
            </w:r>
            <w:proofErr w:type="spellEnd"/>
            <w:proofErr w:type="gramEnd"/>
            <w:r w:rsidRPr="00AD3201">
              <w:rPr>
                <w:sz w:val="18"/>
                <w:szCs w:val="18"/>
              </w:rPr>
              <w:t xml:space="preserve"> </w:t>
            </w:r>
            <w:proofErr w:type="spellStart"/>
            <w:r w:rsidRPr="00AD3201">
              <w:rPr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 w:rsidRPr="00AD3201">
              <w:rPr>
                <w:sz w:val="18"/>
                <w:szCs w:val="18"/>
              </w:rPr>
              <w:t xml:space="preserve">Основные мероприятия Программы (связь мероприятий </w:t>
            </w:r>
            <w:proofErr w:type="gramEnd"/>
          </w:p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с показателями муниципальной программы)</w:t>
            </w:r>
          </w:p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B21AC2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B21AC2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711EE6" w:rsidRPr="00767342" w:rsidTr="00042299">
        <w:trPr>
          <w:cantSplit/>
          <w:trHeight w:val="3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всего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711EE6" w:rsidRPr="00767342" w:rsidTr="00042299">
        <w:trPr>
          <w:cantSplit/>
          <w:trHeight w:val="47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2020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2021 год</w:t>
            </w:r>
          </w:p>
        </w:tc>
      </w:tr>
      <w:tr w:rsidR="00711EE6" w:rsidRPr="00767342" w:rsidTr="00042299">
        <w:trPr>
          <w:trHeight w:val="8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711EE6" w:rsidP="00FD2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711EE6" w:rsidP="00FD2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11EE6" w:rsidRPr="00767342" w:rsidTr="00042299">
        <w:trPr>
          <w:trHeight w:val="31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1.</w:t>
            </w:r>
            <w:r w:rsidR="00D006B3">
              <w:rPr>
                <w:sz w:val="18"/>
                <w:szCs w:val="18"/>
              </w:rPr>
              <w:t>1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4F415C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Основное мероприятие: 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</w:t>
            </w:r>
            <w:r w:rsidR="004F41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3201">
              <w:rPr>
                <w:rFonts w:ascii="Times New Roman" w:hAnsi="Times New Roman"/>
                <w:sz w:val="18"/>
                <w:szCs w:val="18"/>
              </w:rPr>
              <w:t>(показатель 1)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AB1294" w:rsidP="00FD24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711EE6" w:rsidRPr="00AD3201">
              <w:rPr>
                <w:rFonts w:ascii="Times New Roman" w:hAnsi="Times New Roman"/>
                <w:sz w:val="18"/>
                <w:szCs w:val="18"/>
              </w:rPr>
              <w:t>епимущества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E75E5A" w:rsidP="00E75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1 961</w:t>
            </w:r>
            <w:r w:rsidR="00711EE6" w:rsidRPr="00E75E5A">
              <w:rPr>
                <w:rFonts w:ascii="Times New Roman" w:hAnsi="Times New Roman"/>
                <w:sz w:val="18"/>
                <w:szCs w:val="18"/>
              </w:rPr>
              <w:t>,</w:t>
            </w:r>
            <w:r w:rsidRPr="00E75E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351,5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805,0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805,0</w:t>
            </w:r>
          </w:p>
        </w:tc>
      </w:tr>
      <w:tr w:rsidR="00711EE6" w:rsidRPr="00767342" w:rsidTr="00042299">
        <w:trPr>
          <w:trHeight w:val="31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1 961,5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351,5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805,0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805,0</w:t>
            </w:r>
          </w:p>
        </w:tc>
      </w:tr>
      <w:tr w:rsidR="00711EE6" w:rsidRPr="00767342" w:rsidTr="00042299">
        <w:trPr>
          <w:trHeight w:val="152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D006B3" w:rsidP="00FD240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4F415C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Основное мероприятие: Проведение кадастровых работ (межевание) земельных участков для содействия в оформлении в упрощенном порядке прав граждан на земельные участки (показатель 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AB1294" w:rsidP="00FD24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711EE6" w:rsidRPr="00AD3201">
              <w:rPr>
                <w:rFonts w:ascii="Times New Roman" w:hAnsi="Times New Roman"/>
                <w:sz w:val="18"/>
                <w:szCs w:val="18"/>
              </w:rPr>
              <w:t>епимущества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711EE6" w:rsidRPr="00767342" w:rsidTr="00042299">
        <w:trPr>
          <w:trHeight w:val="11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711EE6" w:rsidRPr="00767342" w:rsidTr="00042299">
        <w:trPr>
          <w:trHeight w:val="152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D006B3" w:rsidP="00FD240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C2" w:rsidRDefault="00711EE6" w:rsidP="00B21AC2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 xml:space="preserve">Основное мероприятие: Оценка земельных участков, находящихся в муниципальной собственности, земельных участков, государственная собственности на которые </w:t>
            </w:r>
          </w:p>
          <w:p w:rsidR="00711EE6" w:rsidRPr="00AD3201" w:rsidRDefault="00711EE6" w:rsidP="00B21AC2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AD3201">
              <w:rPr>
                <w:rFonts w:ascii="Times New Roman" w:hAnsi="Times New Roman"/>
                <w:sz w:val="18"/>
                <w:szCs w:val="18"/>
              </w:rPr>
              <w:t>разграничена</w:t>
            </w:r>
            <w:proofErr w:type="gramEnd"/>
            <w:r w:rsidRPr="00AD3201">
              <w:rPr>
                <w:rFonts w:ascii="Times New Roman" w:hAnsi="Times New Roman"/>
                <w:sz w:val="18"/>
                <w:szCs w:val="18"/>
              </w:rPr>
              <w:t>, для проведения аукционов</w:t>
            </w:r>
            <w:r w:rsidR="00B21A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3201">
              <w:rPr>
                <w:rFonts w:ascii="Times New Roman" w:hAnsi="Times New Roman"/>
                <w:sz w:val="18"/>
                <w:szCs w:val="18"/>
              </w:rPr>
              <w:t>(показатель 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AB1294" w:rsidP="00FD24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711EE6" w:rsidRPr="00AD3201">
              <w:rPr>
                <w:rFonts w:ascii="Times New Roman" w:hAnsi="Times New Roman"/>
                <w:sz w:val="18"/>
                <w:szCs w:val="18"/>
              </w:rPr>
              <w:t>епимущества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3072A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318</w:t>
            </w:r>
            <w:r w:rsidR="00711EE6" w:rsidRPr="00E75E5A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3072A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198</w:t>
            </w:r>
            <w:r w:rsidR="00711EE6" w:rsidRPr="00E75E5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711EE6" w:rsidRPr="00767342" w:rsidTr="00042299">
        <w:trPr>
          <w:trHeight w:val="99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3072A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318</w:t>
            </w:r>
            <w:r w:rsidR="00711EE6" w:rsidRPr="00E75E5A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3072A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198</w:t>
            </w:r>
            <w:r w:rsidR="00711EE6" w:rsidRPr="00E75E5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</w:tr>
      <w:tr w:rsidR="00711EE6" w:rsidRPr="00767342" w:rsidTr="00042299">
        <w:trPr>
          <w:trHeight w:val="98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D006B3" w:rsidP="00FD240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4F415C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 xml:space="preserve">Основное мероприятие: Приобретение программного обеспечения ГИС </w:t>
            </w:r>
            <w:proofErr w:type="spellStart"/>
            <w:r w:rsidRPr="00AD3201">
              <w:rPr>
                <w:rFonts w:ascii="Times New Roman" w:hAnsi="Times New Roman"/>
                <w:sz w:val="18"/>
                <w:szCs w:val="18"/>
              </w:rPr>
              <w:t>Mapinfo</w:t>
            </w:r>
            <w:proofErr w:type="spellEnd"/>
            <w:r w:rsidRPr="00AD3201">
              <w:rPr>
                <w:rFonts w:ascii="Times New Roman" w:hAnsi="Times New Roman"/>
                <w:sz w:val="18"/>
                <w:szCs w:val="18"/>
              </w:rPr>
              <w:t>, Кадастровый офис, приборов и оборудования для обеспечения определения координат</w:t>
            </w:r>
            <w:r w:rsidR="004F41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3201">
              <w:rPr>
                <w:rFonts w:ascii="Times New Roman" w:hAnsi="Times New Roman"/>
                <w:sz w:val="18"/>
                <w:szCs w:val="18"/>
              </w:rPr>
              <w:t>(показатель 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AB1294" w:rsidP="004F41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711EE6" w:rsidRPr="00AD3201">
              <w:rPr>
                <w:rFonts w:ascii="Times New Roman" w:hAnsi="Times New Roman"/>
                <w:sz w:val="18"/>
                <w:szCs w:val="18"/>
              </w:rPr>
              <w:t>епимущества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711EE6" w:rsidRPr="00767342" w:rsidTr="00042299">
        <w:trPr>
          <w:trHeight w:val="98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711EE6" w:rsidRPr="00767342" w:rsidTr="00B21AC2">
        <w:trPr>
          <w:trHeight w:val="118"/>
        </w:trPr>
        <w:tc>
          <w:tcPr>
            <w:tcW w:w="9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E75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2 </w:t>
            </w:r>
            <w:r w:rsidR="00E75E5A" w:rsidRPr="00E75E5A">
              <w:rPr>
                <w:rFonts w:ascii="Times New Roman" w:hAnsi="Times New Roman"/>
                <w:sz w:val="18"/>
                <w:szCs w:val="18"/>
              </w:rPr>
              <w:t>699</w:t>
            </w:r>
            <w:r w:rsidRPr="00E75E5A">
              <w:rPr>
                <w:rFonts w:ascii="Times New Roman" w:hAnsi="Times New Roman"/>
                <w:sz w:val="18"/>
                <w:szCs w:val="18"/>
              </w:rPr>
              <w:t>,</w:t>
            </w:r>
            <w:r w:rsidR="00E75E5A" w:rsidRPr="00E75E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689,5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1 005,0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1 005,0</w:t>
            </w:r>
          </w:p>
        </w:tc>
      </w:tr>
      <w:tr w:rsidR="00711EE6" w:rsidRPr="00767342" w:rsidTr="00B21AC2">
        <w:trPr>
          <w:trHeight w:val="150"/>
        </w:trPr>
        <w:tc>
          <w:tcPr>
            <w:tcW w:w="9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2 699,5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689,5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1 005,0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1 005,0</w:t>
            </w:r>
          </w:p>
        </w:tc>
      </w:tr>
      <w:tr w:rsidR="00711EE6" w:rsidRPr="00767342" w:rsidTr="00B21AC2">
        <w:trPr>
          <w:trHeight w:val="118"/>
        </w:trPr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11EE6" w:rsidRPr="00AD3201" w:rsidTr="00B21AC2">
        <w:trPr>
          <w:trHeight w:val="118"/>
        </w:trPr>
        <w:tc>
          <w:tcPr>
            <w:tcW w:w="9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rPr>
                <w:sz w:val="18"/>
                <w:szCs w:val="18"/>
              </w:rPr>
            </w:pPr>
            <w:r w:rsidRPr="00AD3201">
              <w:rPr>
                <w:rFonts w:eastAsia="Calibri"/>
                <w:sz w:val="18"/>
                <w:szCs w:val="18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75E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75E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711EE6" w:rsidRPr="00AD3201" w:rsidTr="00B21AC2">
        <w:trPr>
          <w:trHeight w:val="118"/>
        </w:trPr>
        <w:tc>
          <w:tcPr>
            <w:tcW w:w="9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75E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75E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711EE6" w:rsidRPr="00AD3201" w:rsidTr="00B21AC2">
        <w:trPr>
          <w:trHeight w:val="118"/>
        </w:trPr>
        <w:tc>
          <w:tcPr>
            <w:tcW w:w="9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rPr>
                <w:sz w:val="18"/>
                <w:szCs w:val="18"/>
              </w:rPr>
            </w:pPr>
            <w:r w:rsidRPr="00AD3201">
              <w:rPr>
                <w:rFonts w:eastAsia="Calibri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75E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75E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711EE6" w:rsidRPr="00AD3201" w:rsidTr="00B21AC2">
        <w:trPr>
          <w:trHeight w:val="118"/>
        </w:trPr>
        <w:tc>
          <w:tcPr>
            <w:tcW w:w="9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75E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E75E5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</w:tr>
      <w:tr w:rsidR="00711EE6" w:rsidRPr="00AD3201" w:rsidTr="00B21AC2">
        <w:trPr>
          <w:trHeight w:val="118"/>
        </w:trPr>
        <w:tc>
          <w:tcPr>
            <w:tcW w:w="9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711EE6" w:rsidP="00FD2409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11EE6" w:rsidRPr="00AD3201" w:rsidTr="00B21AC2">
        <w:trPr>
          <w:trHeight w:val="118"/>
        </w:trPr>
        <w:tc>
          <w:tcPr>
            <w:tcW w:w="9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rPr>
                <w:sz w:val="18"/>
                <w:szCs w:val="18"/>
              </w:rPr>
            </w:pPr>
            <w:r w:rsidRPr="00AD3201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исполнитель: </w:t>
            </w:r>
            <w:r w:rsidR="00AB1294"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AD3201">
              <w:rPr>
                <w:rFonts w:eastAsia="Calibri"/>
                <w:sz w:val="18"/>
                <w:szCs w:val="18"/>
                <w:lang w:eastAsia="en-US"/>
              </w:rPr>
              <w:t>епимущества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2 699,5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689,5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1 005,0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1 005,0</w:t>
            </w:r>
          </w:p>
        </w:tc>
      </w:tr>
      <w:tr w:rsidR="00711EE6" w:rsidRPr="00AD3201" w:rsidTr="00B21AC2">
        <w:trPr>
          <w:trHeight w:val="89"/>
        </w:trPr>
        <w:tc>
          <w:tcPr>
            <w:tcW w:w="95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AD3201" w:rsidRDefault="00711EE6" w:rsidP="00FD2409">
            <w:pPr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2 699,5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E6" w:rsidRPr="00E75E5A" w:rsidRDefault="00E75E5A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E5A">
              <w:rPr>
                <w:rFonts w:ascii="Times New Roman" w:hAnsi="Times New Roman"/>
                <w:sz w:val="18"/>
                <w:szCs w:val="18"/>
              </w:rPr>
              <w:t>689,5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1 005,0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E6" w:rsidRPr="00AD3201" w:rsidRDefault="00711EE6" w:rsidP="00FD24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201">
              <w:rPr>
                <w:rFonts w:ascii="Times New Roman" w:hAnsi="Times New Roman"/>
                <w:sz w:val="18"/>
                <w:szCs w:val="18"/>
              </w:rPr>
              <w:t>1 005,0</w:t>
            </w:r>
          </w:p>
        </w:tc>
      </w:tr>
    </w:tbl>
    <w:p w:rsidR="00A83A14" w:rsidRPr="00AD3201" w:rsidRDefault="00A83A14" w:rsidP="00FD2409">
      <w:pPr>
        <w:jc w:val="right"/>
        <w:rPr>
          <w:rFonts w:ascii="Times New Roman" w:hAnsi="Times New Roman"/>
          <w:sz w:val="28"/>
          <w:szCs w:val="28"/>
        </w:rPr>
      </w:pPr>
    </w:p>
    <w:p w:rsidR="00711EE6" w:rsidRDefault="00711EE6" w:rsidP="00FD2409">
      <w:pPr>
        <w:tabs>
          <w:tab w:val="left" w:pos="1540"/>
        </w:tabs>
        <w:jc w:val="right"/>
        <w:rPr>
          <w:rFonts w:ascii="Times New Roman" w:hAnsi="Times New Roman"/>
          <w:sz w:val="28"/>
          <w:szCs w:val="28"/>
        </w:rPr>
      </w:pPr>
      <w:r w:rsidRPr="00AD3201">
        <w:rPr>
          <w:rFonts w:ascii="Times New Roman" w:hAnsi="Times New Roman"/>
          <w:sz w:val="28"/>
          <w:szCs w:val="28"/>
        </w:rPr>
        <w:t>Таблица 3</w:t>
      </w:r>
    </w:p>
    <w:p w:rsidR="004F415C" w:rsidRPr="00AD3201" w:rsidRDefault="004F415C" w:rsidP="00FD2409">
      <w:pPr>
        <w:tabs>
          <w:tab w:val="left" w:pos="1540"/>
        </w:tabs>
        <w:jc w:val="right"/>
        <w:rPr>
          <w:rFonts w:ascii="Times New Roman" w:hAnsi="Times New Roman"/>
          <w:sz w:val="28"/>
          <w:szCs w:val="28"/>
        </w:rPr>
      </w:pPr>
    </w:p>
    <w:p w:rsidR="00711EE6" w:rsidRPr="007E560F" w:rsidRDefault="007E560F" w:rsidP="00FD2409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352E23">
        <w:rPr>
          <w:rFonts w:ascii="Times New Roman" w:hAnsi="Times New Roman"/>
          <w:sz w:val="28"/>
          <w:szCs w:val="28"/>
        </w:rPr>
        <w:t xml:space="preserve">Мероприятия, реализуемые на принципах проектного управления, </w:t>
      </w:r>
      <w:proofErr w:type="gramStart"/>
      <w:r w:rsidRPr="00352E23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352E23">
        <w:rPr>
          <w:rFonts w:ascii="Times New Roman" w:hAnsi="Times New Roman"/>
          <w:sz w:val="28"/>
          <w:szCs w:val="28"/>
        </w:rPr>
        <w:t xml:space="preserve"> в том числе на исполнение национальных и федеральных проектов (программ) Российской Федерации</w:t>
      </w:r>
      <w:r w:rsidR="00711EE6">
        <w:rPr>
          <w:sz w:val="28"/>
          <w:szCs w:val="28"/>
        </w:rPr>
        <w:t>¹</w:t>
      </w:r>
    </w:p>
    <w:p w:rsidR="00711EE6" w:rsidRPr="00902DAE" w:rsidRDefault="00711EE6" w:rsidP="00FD2409">
      <w:pPr>
        <w:pStyle w:val="ConsPlusNormal"/>
        <w:jc w:val="center"/>
        <w:rPr>
          <w:strike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510"/>
        <w:gridCol w:w="2127"/>
        <w:gridCol w:w="1559"/>
        <w:gridCol w:w="1559"/>
        <w:gridCol w:w="992"/>
        <w:gridCol w:w="1701"/>
        <w:gridCol w:w="1843"/>
        <w:gridCol w:w="709"/>
        <w:gridCol w:w="992"/>
        <w:gridCol w:w="992"/>
        <w:gridCol w:w="993"/>
      </w:tblGrid>
      <w:tr w:rsidR="00711EE6" w:rsidRPr="00902DAE" w:rsidTr="004F415C">
        <w:trPr>
          <w:trHeight w:val="20"/>
        </w:trPr>
        <w:tc>
          <w:tcPr>
            <w:tcW w:w="51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Default="00711EE6" w:rsidP="00FD2409">
            <w:pPr>
              <w:pStyle w:val="ConsPlusNormal"/>
              <w:jc w:val="center"/>
            </w:pPr>
            <w:r>
              <w:t>№</w:t>
            </w:r>
          </w:p>
          <w:p w:rsidR="00711EE6" w:rsidRPr="00902DAE" w:rsidRDefault="00711EE6" w:rsidP="00FD2409">
            <w:pPr>
              <w:pStyle w:val="ConsPlusNormal"/>
              <w:jc w:val="center"/>
            </w:pPr>
            <w:proofErr w:type="spellStart"/>
            <w:proofErr w:type="gramStart"/>
            <w:r w:rsidRPr="00902DAE">
              <w:t>п</w:t>
            </w:r>
            <w:proofErr w:type="spellEnd"/>
            <w:proofErr w:type="gramEnd"/>
            <w:r w:rsidRPr="00902DAE">
              <w:t>/</w:t>
            </w:r>
            <w:proofErr w:type="spellStart"/>
            <w:r w:rsidRPr="00902DAE">
              <w:t>п</w:t>
            </w:r>
            <w:proofErr w:type="spellEnd"/>
          </w:p>
        </w:tc>
        <w:tc>
          <w:tcPr>
            <w:tcW w:w="212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Наименование портфеля проектов, проекта</w:t>
            </w:r>
          </w:p>
        </w:tc>
        <w:tc>
          <w:tcPr>
            <w:tcW w:w="155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Наименование проекта или мероприятия</w:t>
            </w:r>
          </w:p>
        </w:tc>
        <w:tc>
          <w:tcPr>
            <w:tcW w:w="155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Номер основного мероприятия</w:t>
            </w:r>
          </w:p>
        </w:tc>
        <w:tc>
          <w:tcPr>
            <w:tcW w:w="992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Цели</w:t>
            </w:r>
          </w:p>
        </w:tc>
        <w:tc>
          <w:tcPr>
            <w:tcW w:w="170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Срок реализации</w:t>
            </w:r>
          </w:p>
        </w:tc>
        <w:tc>
          <w:tcPr>
            <w:tcW w:w="184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Источники финансирования</w:t>
            </w:r>
          </w:p>
        </w:tc>
        <w:tc>
          <w:tcPr>
            <w:tcW w:w="3686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tabs>
                <w:tab w:val="left" w:pos="15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201">
              <w:rPr>
                <w:rFonts w:ascii="Times New Roman" w:hAnsi="Times New Roman"/>
              </w:rPr>
              <w:t>Параметры финансового обеспечения, тыс. рублей</w:t>
            </w:r>
          </w:p>
        </w:tc>
      </w:tr>
      <w:tr w:rsidR="00711EE6" w:rsidRPr="00902DAE" w:rsidTr="004F415C">
        <w:trPr>
          <w:trHeight w:val="20"/>
        </w:trPr>
        <w:tc>
          <w:tcPr>
            <w:tcW w:w="51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jc w:val="center"/>
            </w:pPr>
          </w:p>
        </w:tc>
        <w:tc>
          <w:tcPr>
            <w:tcW w:w="212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jc w:val="center"/>
            </w:pPr>
          </w:p>
        </w:tc>
        <w:tc>
          <w:tcPr>
            <w:tcW w:w="155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jc w:val="center"/>
            </w:pPr>
          </w:p>
        </w:tc>
        <w:tc>
          <w:tcPr>
            <w:tcW w:w="155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jc w:val="center"/>
            </w:pPr>
          </w:p>
        </w:tc>
        <w:tc>
          <w:tcPr>
            <w:tcW w:w="992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jc w:val="center"/>
            </w:pPr>
          </w:p>
        </w:tc>
        <w:tc>
          <w:tcPr>
            <w:tcW w:w="170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jc w:val="center"/>
            </w:pPr>
          </w:p>
        </w:tc>
        <w:tc>
          <w:tcPr>
            <w:tcW w:w="184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jc w:val="center"/>
            </w:pP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всего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BF3C06" w:rsidRDefault="00711EE6" w:rsidP="00FD2409">
            <w:pPr>
              <w:pStyle w:val="ConsPlusNormal"/>
              <w:jc w:val="center"/>
              <w:rPr>
                <w:szCs w:val="22"/>
              </w:rPr>
            </w:pPr>
            <w:r w:rsidRPr="00BF3C06">
              <w:rPr>
                <w:szCs w:val="22"/>
              </w:rPr>
              <w:t>20</w:t>
            </w:r>
            <w:r>
              <w:rPr>
                <w:szCs w:val="22"/>
              </w:rPr>
              <w:t>19</w:t>
            </w:r>
            <w:r w:rsidR="00590A63">
              <w:rPr>
                <w:szCs w:val="22"/>
              </w:rPr>
              <w:t xml:space="preserve"> год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BF3C06" w:rsidRDefault="00711EE6" w:rsidP="00FD2409">
            <w:pPr>
              <w:pStyle w:val="ConsPlusNormal"/>
              <w:jc w:val="center"/>
              <w:rPr>
                <w:szCs w:val="22"/>
              </w:rPr>
            </w:pPr>
            <w:r w:rsidRPr="00BF3C06">
              <w:rPr>
                <w:szCs w:val="22"/>
              </w:rPr>
              <w:t>20</w:t>
            </w:r>
            <w:r>
              <w:rPr>
                <w:szCs w:val="22"/>
              </w:rPr>
              <w:t>20</w:t>
            </w:r>
            <w:r w:rsidR="00590A63">
              <w:rPr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711EE6" w:rsidRPr="00BF3C06" w:rsidRDefault="00711EE6" w:rsidP="00FD2409">
            <w:pPr>
              <w:pStyle w:val="ConsPlusNormal"/>
              <w:jc w:val="center"/>
              <w:rPr>
                <w:szCs w:val="22"/>
              </w:rPr>
            </w:pPr>
            <w:r w:rsidRPr="00BF3C06">
              <w:rPr>
                <w:szCs w:val="22"/>
              </w:rPr>
              <w:t>20</w:t>
            </w:r>
            <w:r>
              <w:rPr>
                <w:szCs w:val="22"/>
              </w:rPr>
              <w:t>21</w:t>
            </w:r>
            <w:r w:rsidR="00590A63">
              <w:rPr>
                <w:szCs w:val="22"/>
              </w:rPr>
              <w:t xml:space="preserve"> год</w:t>
            </w:r>
          </w:p>
        </w:tc>
      </w:tr>
      <w:tr w:rsidR="00711EE6" w:rsidRPr="00902DAE" w:rsidTr="004F415C">
        <w:trPr>
          <w:trHeight w:val="20"/>
        </w:trPr>
        <w:tc>
          <w:tcPr>
            <w:tcW w:w="51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1</w:t>
            </w:r>
          </w:p>
        </w:tc>
        <w:tc>
          <w:tcPr>
            <w:tcW w:w="212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2</w:t>
            </w:r>
          </w:p>
        </w:tc>
        <w:tc>
          <w:tcPr>
            <w:tcW w:w="15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3</w:t>
            </w:r>
          </w:p>
        </w:tc>
        <w:tc>
          <w:tcPr>
            <w:tcW w:w="15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4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5</w:t>
            </w:r>
          </w:p>
        </w:tc>
        <w:tc>
          <w:tcPr>
            <w:tcW w:w="170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6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7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8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9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10</w:t>
            </w:r>
          </w:p>
        </w:tc>
        <w:tc>
          <w:tcPr>
            <w:tcW w:w="993" w:type="dxa"/>
          </w:tcPr>
          <w:p w:rsidR="00711EE6" w:rsidRPr="00902DAE" w:rsidRDefault="00711EE6" w:rsidP="00FD2409">
            <w:pPr>
              <w:pStyle w:val="ConsPlusNormal"/>
              <w:jc w:val="center"/>
            </w:pPr>
            <w:r w:rsidRPr="00902DAE">
              <w:t>1</w:t>
            </w:r>
            <w:r>
              <w:t>1</w:t>
            </w:r>
          </w:p>
        </w:tc>
      </w:tr>
      <w:tr w:rsidR="00711EE6" w:rsidRPr="00902DAE" w:rsidTr="004F415C">
        <w:tc>
          <w:tcPr>
            <w:tcW w:w="13977" w:type="dxa"/>
            <w:gridSpan w:val="11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C5560" w:rsidRDefault="000C5560" w:rsidP="00FD2409">
            <w:pPr>
              <w:pStyle w:val="ConsPlusNormal"/>
              <w:jc w:val="center"/>
            </w:pPr>
            <w: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711EE6" w:rsidRPr="00902DAE" w:rsidRDefault="000C5560" w:rsidP="00FD2409">
            <w:pPr>
              <w:pStyle w:val="ConsPlusNormal"/>
              <w:jc w:val="center"/>
            </w:pPr>
            <w:r>
              <w:t>(</w:t>
            </w:r>
            <w:proofErr w:type="gramStart"/>
            <w:r>
              <w:t>участие</w:t>
            </w:r>
            <w:proofErr w:type="gramEnd"/>
            <w:r>
              <w:t xml:space="preserve"> в которых принимает Ханты-Мансийский район)</w:t>
            </w:r>
          </w:p>
        </w:tc>
      </w:tr>
    </w:tbl>
    <w:p w:rsidR="00711EE6" w:rsidRPr="007E560F" w:rsidRDefault="00711EE6" w:rsidP="00FD2409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¹ </w:t>
      </w:r>
      <w:r w:rsidRPr="007E560F">
        <w:rPr>
          <w:sz w:val="22"/>
          <w:szCs w:val="22"/>
        </w:rPr>
        <w:t xml:space="preserve">В рамках </w:t>
      </w:r>
      <w:r w:rsidR="004F415C">
        <w:rPr>
          <w:sz w:val="22"/>
          <w:szCs w:val="22"/>
        </w:rPr>
        <w:t>П</w:t>
      </w:r>
      <w:r w:rsidRPr="007E560F">
        <w:rPr>
          <w:sz w:val="22"/>
          <w:szCs w:val="22"/>
        </w:rPr>
        <w:t xml:space="preserve">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</w:t>
      </w:r>
      <w:proofErr w:type="gramStart"/>
      <w:r w:rsidRPr="007E560F">
        <w:rPr>
          <w:sz w:val="22"/>
          <w:szCs w:val="22"/>
        </w:rPr>
        <w:t>направленные</w:t>
      </w:r>
      <w:proofErr w:type="gramEnd"/>
      <w:r w:rsidRPr="007E560F">
        <w:rPr>
          <w:sz w:val="22"/>
          <w:szCs w:val="22"/>
        </w:rPr>
        <w:t xml:space="preserve"> в том числе на реализацию национальных </w:t>
      </w:r>
      <w:r w:rsidR="00B21AC2">
        <w:rPr>
          <w:sz w:val="22"/>
          <w:szCs w:val="22"/>
        </w:rPr>
        <w:br/>
      </w:r>
      <w:r w:rsidRPr="007E560F">
        <w:rPr>
          <w:sz w:val="22"/>
          <w:szCs w:val="22"/>
        </w:rPr>
        <w:t>и федеральных проектов Российской Федерации.</w:t>
      </w:r>
    </w:p>
    <w:p w:rsidR="00711EE6" w:rsidRDefault="00711EE6" w:rsidP="00FD2409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>Таблица 4</w:t>
      </w:r>
    </w:p>
    <w:p w:rsidR="004F415C" w:rsidRDefault="004F415C" w:rsidP="00FD2409">
      <w:pPr>
        <w:pStyle w:val="ConsPlusNormal"/>
        <w:jc w:val="right"/>
        <w:outlineLvl w:val="2"/>
        <w:rPr>
          <w:sz w:val="28"/>
          <w:szCs w:val="28"/>
        </w:rPr>
      </w:pPr>
    </w:p>
    <w:p w:rsidR="00711EE6" w:rsidRDefault="00711EE6" w:rsidP="00FD240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Сводные показатели </w:t>
      </w:r>
      <w:r w:rsidRPr="004D08AB">
        <w:rPr>
          <w:sz w:val="28"/>
          <w:szCs w:val="28"/>
        </w:rPr>
        <w:t>муниципальных заданий</w:t>
      </w:r>
      <w:r>
        <w:rPr>
          <w:sz w:val="28"/>
          <w:szCs w:val="28"/>
        </w:rPr>
        <w:t>²</w:t>
      </w:r>
    </w:p>
    <w:p w:rsidR="00711EE6" w:rsidRPr="00EB40D0" w:rsidRDefault="00711EE6" w:rsidP="00FD2409">
      <w:pPr>
        <w:pStyle w:val="ConsPlusNormal"/>
        <w:jc w:val="both"/>
      </w:pPr>
    </w:p>
    <w:tbl>
      <w:tblPr>
        <w:tblW w:w="14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3402"/>
        <w:gridCol w:w="3169"/>
        <w:gridCol w:w="942"/>
        <w:gridCol w:w="992"/>
        <w:gridCol w:w="992"/>
        <w:gridCol w:w="3686"/>
      </w:tblGrid>
      <w:tr w:rsidR="00711EE6" w:rsidRPr="00EB40D0" w:rsidTr="004F415C">
        <w:trPr>
          <w:trHeight w:val="531"/>
        </w:trPr>
        <w:tc>
          <w:tcPr>
            <w:tcW w:w="81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Default="00711EE6" w:rsidP="00FD2409">
            <w:pPr>
              <w:pStyle w:val="ConsPlusNormal"/>
              <w:jc w:val="center"/>
            </w:pPr>
            <w:r>
              <w:t>№</w:t>
            </w:r>
            <w:r w:rsidRPr="00EB40D0">
              <w:t xml:space="preserve"> </w:t>
            </w:r>
          </w:p>
          <w:p w:rsidR="00711EE6" w:rsidRPr="00EB40D0" w:rsidRDefault="00711EE6" w:rsidP="00FD2409">
            <w:pPr>
              <w:pStyle w:val="ConsPlusNormal"/>
              <w:jc w:val="center"/>
            </w:pPr>
            <w:proofErr w:type="spellStart"/>
            <w:proofErr w:type="gramStart"/>
            <w:r w:rsidRPr="00EB40D0">
              <w:t>п</w:t>
            </w:r>
            <w:proofErr w:type="spellEnd"/>
            <w:proofErr w:type="gramEnd"/>
            <w:r w:rsidRPr="00EB40D0">
              <w:t>/</w:t>
            </w:r>
            <w:proofErr w:type="spellStart"/>
            <w:r w:rsidRPr="00EB40D0">
              <w:t>п</w:t>
            </w:r>
            <w:proofErr w:type="spellEnd"/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Наименование муниципальных  услуг (работ)</w:t>
            </w:r>
          </w:p>
        </w:tc>
        <w:tc>
          <w:tcPr>
            <w:tcW w:w="316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92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 xml:space="preserve">Значения показателя </w:t>
            </w:r>
            <w:r>
              <w:br/>
            </w:r>
            <w:r w:rsidRPr="00EB40D0">
              <w:t>по годам</w:t>
            </w:r>
          </w:p>
        </w:tc>
        <w:tc>
          <w:tcPr>
            <w:tcW w:w="36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Значение показателя на момент окончания реализации муниципальной программы</w:t>
            </w:r>
          </w:p>
        </w:tc>
      </w:tr>
      <w:tr w:rsidR="00711EE6" w:rsidRPr="00EB40D0" w:rsidTr="004F415C">
        <w:trPr>
          <w:trHeight w:val="143"/>
        </w:trPr>
        <w:tc>
          <w:tcPr>
            <w:tcW w:w="81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/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/>
        </w:tc>
        <w:tc>
          <w:tcPr>
            <w:tcW w:w="316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/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20</w:t>
            </w:r>
            <w:r>
              <w:t>19</w:t>
            </w:r>
            <w:r w:rsidRPr="00EB40D0">
              <w:t xml:space="preserve"> г.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20</w:t>
            </w:r>
            <w:r>
              <w:t>20</w:t>
            </w:r>
            <w:r w:rsidRPr="00EB40D0">
              <w:t xml:space="preserve"> г.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36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/>
        </w:tc>
      </w:tr>
      <w:tr w:rsidR="00711EE6" w:rsidRPr="00EB40D0" w:rsidTr="004F415C">
        <w:trPr>
          <w:trHeight w:val="265"/>
        </w:trPr>
        <w:tc>
          <w:tcPr>
            <w:tcW w:w="8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2</w:t>
            </w:r>
          </w:p>
        </w:tc>
        <w:tc>
          <w:tcPr>
            <w:tcW w:w="31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3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6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7</w:t>
            </w:r>
          </w:p>
        </w:tc>
      </w:tr>
      <w:tr w:rsidR="00711EE6" w:rsidRPr="00EB40D0" w:rsidTr="004F415C">
        <w:trPr>
          <w:trHeight w:val="343"/>
        </w:trPr>
        <w:tc>
          <w:tcPr>
            <w:tcW w:w="8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7E560F" w:rsidRDefault="00711EE6" w:rsidP="00FD24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7E560F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0E6421" w:rsidRDefault="00711EE6" w:rsidP="00FD240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1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0E6421" w:rsidRDefault="00711EE6" w:rsidP="00FD240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0E6421" w:rsidRDefault="00711EE6" w:rsidP="00FD240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0E6421" w:rsidRDefault="00711EE6" w:rsidP="00FD240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0E6421" w:rsidRDefault="00711EE6" w:rsidP="00FD240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1EE6" w:rsidRPr="000E6421" w:rsidRDefault="00711EE6" w:rsidP="00FD240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711EE6" w:rsidRPr="00AD3201" w:rsidRDefault="00711EE6" w:rsidP="00FD2409">
      <w:pPr>
        <w:ind w:firstLine="709"/>
        <w:jc w:val="both"/>
        <w:rPr>
          <w:rFonts w:ascii="Times New Roman" w:hAnsi="Times New Roman"/>
        </w:rPr>
      </w:pPr>
      <w:r w:rsidRPr="00AD3201">
        <w:rPr>
          <w:rFonts w:ascii="Times New Roman" w:hAnsi="Times New Roman"/>
        </w:rPr>
        <w:lastRenderedPageBreak/>
        <w:t>² В рамках муниципальной программы не предусмотрена реализация (предоставление) муниципальных услуг (работ), в том числе посредством подведомственных учреждений.</w:t>
      </w:r>
    </w:p>
    <w:p w:rsidR="004F415C" w:rsidRDefault="004F415C" w:rsidP="00FD2409">
      <w:pPr>
        <w:pStyle w:val="ConsPlusNormal"/>
        <w:jc w:val="right"/>
        <w:outlineLvl w:val="2"/>
        <w:rPr>
          <w:sz w:val="28"/>
          <w:szCs w:val="28"/>
        </w:rPr>
      </w:pPr>
    </w:p>
    <w:p w:rsidR="00711EE6" w:rsidRDefault="00711EE6" w:rsidP="00FD2409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7E560F">
        <w:rPr>
          <w:sz w:val="28"/>
          <w:szCs w:val="28"/>
        </w:rPr>
        <w:t>5</w:t>
      </w:r>
    </w:p>
    <w:p w:rsidR="00711EE6" w:rsidRPr="00A03F90" w:rsidRDefault="00711EE6" w:rsidP="00FD2409">
      <w:pPr>
        <w:pStyle w:val="ConsPlusNormal"/>
        <w:jc w:val="right"/>
        <w:outlineLvl w:val="2"/>
        <w:rPr>
          <w:sz w:val="28"/>
          <w:szCs w:val="28"/>
        </w:rPr>
      </w:pPr>
    </w:p>
    <w:p w:rsidR="00711EE6" w:rsidRPr="004D08AB" w:rsidRDefault="00711EE6" w:rsidP="00FD2409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возможных рисков при реализации муниципальной</w:t>
      </w:r>
    </w:p>
    <w:p w:rsidR="00711EE6" w:rsidRPr="004D08AB" w:rsidRDefault="00711EE6" w:rsidP="00FD2409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программы и мер по их преодолению</w:t>
      </w:r>
    </w:p>
    <w:p w:rsidR="00711EE6" w:rsidRPr="004D08AB" w:rsidRDefault="00711EE6" w:rsidP="00FD2409">
      <w:pPr>
        <w:pStyle w:val="ConsPlusNormal"/>
        <w:jc w:val="both"/>
        <w:rPr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52"/>
        <w:gridCol w:w="5197"/>
        <w:gridCol w:w="8128"/>
      </w:tblGrid>
      <w:tr w:rsidR="00711EE6" w:rsidRPr="00EB40D0" w:rsidTr="004F415C">
        <w:trPr>
          <w:trHeight w:val="564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Default="00711EE6" w:rsidP="00FD2409">
            <w:pPr>
              <w:pStyle w:val="ConsPlusNormal"/>
              <w:jc w:val="center"/>
            </w:pPr>
            <w:r>
              <w:t>№</w:t>
            </w:r>
            <w:r w:rsidRPr="00EB40D0">
              <w:t xml:space="preserve"> </w:t>
            </w:r>
          </w:p>
          <w:p w:rsidR="00711EE6" w:rsidRPr="00EB40D0" w:rsidRDefault="00711EE6" w:rsidP="00FD2409">
            <w:pPr>
              <w:pStyle w:val="ConsPlusNormal"/>
              <w:jc w:val="center"/>
            </w:pPr>
            <w:proofErr w:type="spellStart"/>
            <w:proofErr w:type="gramStart"/>
            <w:r w:rsidRPr="00EB40D0">
              <w:t>п</w:t>
            </w:r>
            <w:proofErr w:type="spellEnd"/>
            <w:proofErr w:type="gramEnd"/>
            <w:r w:rsidRPr="00EB40D0">
              <w:t>/</w:t>
            </w:r>
            <w:proofErr w:type="spellStart"/>
            <w:r w:rsidRPr="00EB40D0">
              <w:t>п</w:t>
            </w:r>
            <w:proofErr w:type="spellEnd"/>
          </w:p>
        </w:tc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Описание риска</w:t>
            </w:r>
          </w:p>
        </w:tc>
        <w:tc>
          <w:tcPr>
            <w:tcW w:w="8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Меры по преодолению рисков</w:t>
            </w:r>
          </w:p>
        </w:tc>
      </w:tr>
      <w:tr w:rsidR="00711EE6" w:rsidRPr="00EB40D0" w:rsidTr="004F415C">
        <w:trPr>
          <w:trHeight w:val="291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2</w:t>
            </w:r>
          </w:p>
        </w:tc>
        <w:tc>
          <w:tcPr>
            <w:tcW w:w="8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3</w:t>
            </w:r>
          </w:p>
        </w:tc>
      </w:tr>
      <w:tr w:rsidR="00711EE6" w:rsidRPr="008779DC" w:rsidTr="004F415C">
        <w:trPr>
          <w:trHeight w:val="291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1.</w:t>
            </w:r>
          </w:p>
        </w:tc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Финансовые риски, связанные с недофинансированием мероприятий муниципальной программы</w:t>
            </w:r>
          </w:p>
        </w:tc>
        <w:tc>
          <w:tcPr>
            <w:tcW w:w="8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усиление контроля эффективности и качества исполнения управленческих решений при управлении земельными ресурсами</w:t>
            </w:r>
          </w:p>
        </w:tc>
      </w:tr>
      <w:tr w:rsidR="00711EE6" w:rsidRPr="008779DC" w:rsidTr="004F415C">
        <w:trPr>
          <w:trHeight w:val="291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2.</w:t>
            </w:r>
          </w:p>
        </w:tc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 xml:space="preserve">Правовые риски, связанные с изменениями </w:t>
            </w:r>
            <w:proofErr w:type="gramStart"/>
            <w:r w:rsidRPr="00AD3201">
              <w:rPr>
                <w:rFonts w:ascii="Times New Roman" w:hAnsi="Times New Roman"/>
              </w:rPr>
              <w:t>законодательства</w:t>
            </w:r>
            <w:proofErr w:type="gramEnd"/>
            <w:r w:rsidRPr="00AD3201">
              <w:rPr>
                <w:rFonts w:ascii="Times New Roman" w:hAnsi="Times New Roman"/>
              </w:rPr>
              <w:t xml:space="preserve"> как на федеральном, так и на региональном уровнях</w:t>
            </w:r>
          </w:p>
        </w:tc>
        <w:tc>
          <w:tcPr>
            <w:tcW w:w="8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мониторинг законодательства, активная нормотворческая деятельность в сфере земельных отношений</w:t>
            </w:r>
          </w:p>
        </w:tc>
      </w:tr>
      <w:tr w:rsidR="00711EE6" w:rsidRPr="008779DC" w:rsidTr="004F415C">
        <w:trPr>
          <w:trHeight w:val="291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3.</w:t>
            </w:r>
          </w:p>
        </w:tc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Управленческие риски, связанные с изменением стратегических и тактических задач в работе по управлению земельными ресурсами Ханты-Мансийского района,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</w:t>
            </w:r>
          </w:p>
        </w:tc>
        <w:tc>
          <w:tcPr>
            <w:tcW w:w="8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AD3201" w:rsidRDefault="00711EE6" w:rsidP="00FD240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совершенствование механизмов управления земельными ресурсами Ханты-Мансийского района и развитие соответствующей информационной базы управления земельными ресурсами;</w:t>
            </w:r>
          </w:p>
          <w:p w:rsidR="00711EE6" w:rsidRPr="00AD3201" w:rsidRDefault="00711EE6" w:rsidP="00FD240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совершенствование подходов к планированию и администрированию доходных источников бюджета Ханты-Мансийского района от управления и распоряжения земельными участками</w:t>
            </w:r>
            <w:r w:rsidR="00881273">
              <w:rPr>
                <w:rFonts w:ascii="Times New Roman" w:hAnsi="Times New Roman"/>
              </w:rPr>
              <w:t>;</w:t>
            </w:r>
          </w:p>
          <w:p w:rsidR="00711EE6" w:rsidRPr="00AD3201" w:rsidRDefault="00711EE6" w:rsidP="00FD2409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AD3201">
              <w:rPr>
                <w:rFonts w:ascii="Times New Roman" w:hAnsi="Times New Roman"/>
              </w:rPr>
              <w:t>повышение качества подготовки отчетности, иной информации и качества предоставления муниципальных услуг в сфере земельных отношений</w:t>
            </w:r>
          </w:p>
        </w:tc>
      </w:tr>
    </w:tbl>
    <w:p w:rsidR="00711EE6" w:rsidRDefault="00711EE6" w:rsidP="00FD2409">
      <w:pPr>
        <w:pStyle w:val="ConsPlusNormal"/>
        <w:jc w:val="right"/>
        <w:outlineLvl w:val="2"/>
      </w:pPr>
      <w:r>
        <w:t xml:space="preserve"> </w:t>
      </w:r>
    </w:p>
    <w:p w:rsidR="00711EE6" w:rsidRPr="00A03F90" w:rsidRDefault="00711EE6" w:rsidP="00FD2409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7E560F">
        <w:rPr>
          <w:sz w:val="28"/>
          <w:szCs w:val="28"/>
        </w:rPr>
        <w:t>6</w:t>
      </w:r>
    </w:p>
    <w:p w:rsidR="00711EE6" w:rsidRPr="004D08AB" w:rsidRDefault="00711EE6" w:rsidP="00FD2409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 xml:space="preserve">Перечень объектов </w:t>
      </w:r>
      <w:proofErr w:type="gramStart"/>
      <w:r w:rsidRPr="004D08AB">
        <w:rPr>
          <w:sz w:val="28"/>
          <w:szCs w:val="28"/>
        </w:rPr>
        <w:t>капитального</w:t>
      </w:r>
      <w:proofErr w:type="gramEnd"/>
      <w:r w:rsidRPr="004D08AB">
        <w:rPr>
          <w:sz w:val="28"/>
          <w:szCs w:val="28"/>
        </w:rPr>
        <w:t xml:space="preserve"> строительства</w:t>
      </w:r>
      <w:r w:rsidR="003072A6" w:rsidRPr="00352E23">
        <w:rPr>
          <w:sz w:val="28"/>
          <w:szCs w:val="28"/>
          <w:vertAlign w:val="superscript"/>
          <w:lang w:eastAsia="en-US"/>
        </w:rPr>
        <w:t>3</w:t>
      </w:r>
    </w:p>
    <w:p w:rsidR="00711EE6" w:rsidRPr="00950EC9" w:rsidRDefault="00711EE6" w:rsidP="00FD2409">
      <w:pPr>
        <w:pStyle w:val="ConsPlusNormal"/>
        <w:jc w:val="both"/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73"/>
        <w:gridCol w:w="1984"/>
        <w:gridCol w:w="3261"/>
        <w:gridCol w:w="2835"/>
      </w:tblGrid>
      <w:tr w:rsidR="00711EE6" w:rsidRPr="00950EC9" w:rsidTr="004F415C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Default="00711EE6" w:rsidP="00FD2409">
            <w:pPr>
              <w:pStyle w:val="ConsPlusNormal"/>
              <w:jc w:val="center"/>
            </w:pPr>
            <w:r>
              <w:t>№</w:t>
            </w:r>
            <w:r w:rsidRPr="00950EC9">
              <w:t xml:space="preserve"> </w:t>
            </w:r>
          </w:p>
          <w:p w:rsidR="00711EE6" w:rsidRPr="00950EC9" w:rsidRDefault="00711EE6" w:rsidP="00FD2409">
            <w:pPr>
              <w:pStyle w:val="ConsPlusNormal"/>
              <w:jc w:val="center"/>
            </w:pPr>
            <w:proofErr w:type="spellStart"/>
            <w:proofErr w:type="gramStart"/>
            <w:r w:rsidRPr="00950EC9">
              <w:t>п</w:t>
            </w:r>
            <w:proofErr w:type="spellEnd"/>
            <w:proofErr w:type="gramEnd"/>
            <w:r w:rsidRPr="00950EC9">
              <w:t>/</w:t>
            </w:r>
            <w:proofErr w:type="spellStart"/>
            <w:r w:rsidRPr="00950EC9">
              <w:t>п</w:t>
            </w:r>
            <w:proofErr w:type="spellEnd"/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 w:rsidRPr="00950EC9">
              <w:t>Наименование объекта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 w:rsidRPr="00950EC9">
              <w:t>Мощность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 w:rsidRPr="00950EC9">
              <w:t>Срок строительства, проектирования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 w:rsidRPr="00950EC9">
              <w:t>Источник финансирования</w:t>
            </w:r>
          </w:p>
        </w:tc>
      </w:tr>
      <w:tr w:rsidR="00711EE6" w:rsidRPr="00950EC9" w:rsidTr="004F415C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 w:rsidRPr="00950EC9">
              <w:t>1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>
              <w:t>5</w:t>
            </w:r>
          </w:p>
        </w:tc>
      </w:tr>
      <w:tr w:rsidR="00711EE6" w:rsidRPr="00950EC9" w:rsidTr="004F415C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 w:rsidRPr="00950EC9">
              <w:t>1</w:t>
            </w:r>
            <w:r>
              <w:t>.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950EC9" w:rsidRDefault="00711EE6" w:rsidP="00FD2409">
            <w:pPr>
              <w:pStyle w:val="ConsPlusNormal"/>
              <w:jc w:val="center"/>
            </w:pPr>
            <w:r>
              <w:t>-</w:t>
            </w:r>
          </w:p>
        </w:tc>
      </w:tr>
    </w:tbl>
    <w:p w:rsidR="00711EE6" w:rsidRPr="00AD3201" w:rsidRDefault="003072A6" w:rsidP="00FD2409">
      <w:pPr>
        <w:ind w:firstLine="709"/>
        <w:jc w:val="both"/>
        <w:rPr>
          <w:rFonts w:ascii="Times New Roman" w:hAnsi="Times New Roman"/>
        </w:rPr>
      </w:pPr>
      <w:r w:rsidRPr="00352E23">
        <w:rPr>
          <w:rFonts w:ascii="Times New Roman" w:hAnsi="Times New Roman"/>
          <w:sz w:val="28"/>
          <w:szCs w:val="28"/>
          <w:vertAlign w:val="superscript"/>
        </w:rPr>
        <w:lastRenderedPageBreak/>
        <w:t>3</w:t>
      </w:r>
      <w:proofErr w:type="gramStart"/>
      <w:r w:rsidR="00711EE6" w:rsidRPr="00AD3201">
        <w:rPr>
          <w:rFonts w:ascii="Times New Roman" w:hAnsi="Times New Roman"/>
        </w:rPr>
        <w:t xml:space="preserve"> О</w:t>
      </w:r>
      <w:proofErr w:type="gramEnd"/>
      <w:r w:rsidR="00711EE6" w:rsidRPr="00AD3201">
        <w:rPr>
          <w:rFonts w:ascii="Times New Roman" w:hAnsi="Times New Roman"/>
        </w:rPr>
        <w:t>тсутствуют объекты, строительство которых направлено на достижение целей и решение задач при реализации муниципальной программы.</w:t>
      </w:r>
    </w:p>
    <w:p w:rsidR="00711EE6" w:rsidRDefault="00711EE6" w:rsidP="00FD2409">
      <w:pPr>
        <w:pStyle w:val="ConsPlusNormal"/>
        <w:jc w:val="right"/>
        <w:outlineLvl w:val="2"/>
        <w:rPr>
          <w:sz w:val="28"/>
          <w:szCs w:val="28"/>
        </w:rPr>
      </w:pPr>
    </w:p>
    <w:p w:rsidR="00711EE6" w:rsidRDefault="00711EE6" w:rsidP="00FD2409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7E560F">
        <w:rPr>
          <w:sz w:val="28"/>
          <w:szCs w:val="28"/>
        </w:rPr>
        <w:t>7</w:t>
      </w:r>
    </w:p>
    <w:p w:rsidR="004F415C" w:rsidRPr="00A03F90" w:rsidRDefault="004F415C" w:rsidP="00FD2409">
      <w:pPr>
        <w:pStyle w:val="ConsPlusNormal"/>
        <w:jc w:val="right"/>
        <w:outlineLvl w:val="2"/>
        <w:rPr>
          <w:sz w:val="28"/>
          <w:szCs w:val="28"/>
        </w:rPr>
      </w:pPr>
    </w:p>
    <w:p w:rsidR="00711EE6" w:rsidRPr="004D08AB" w:rsidRDefault="00711EE6" w:rsidP="00FD2409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 xml:space="preserve">Перечень объектов </w:t>
      </w:r>
      <w:proofErr w:type="gramStart"/>
      <w:r w:rsidRPr="004D08AB">
        <w:rPr>
          <w:sz w:val="28"/>
          <w:szCs w:val="28"/>
        </w:rPr>
        <w:t>социально-культурного</w:t>
      </w:r>
      <w:proofErr w:type="gramEnd"/>
    </w:p>
    <w:p w:rsidR="00711EE6" w:rsidRPr="004D08AB" w:rsidRDefault="00711EE6" w:rsidP="00FD2409">
      <w:pPr>
        <w:pStyle w:val="ConsPlusNormal"/>
        <w:jc w:val="center"/>
        <w:rPr>
          <w:sz w:val="28"/>
          <w:szCs w:val="28"/>
        </w:rPr>
      </w:pPr>
      <w:proofErr w:type="gramStart"/>
      <w:r w:rsidRPr="004D08AB">
        <w:rPr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711EE6" w:rsidRPr="004D08AB" w:rsidRDefault="00711EE6" w:rsidP="00FD2409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 xml:space="preserve">проекты (далее </w:t>
      </w:r>
      <w:r>
        <w:rPr>
          <w:sz w:val="28"/>
          <w:szCs w:val="28"/>
        </w:rPr>
        <w:t>–</w:t>
      </w:r>
      <w:r w:rsidRPr="004D08AB">
        <w:rPr>
          <w:sz w:val="28"/>
          <w:szCs w:val="28"/>
        </w:rPr>
        <w:t xml:space="preserve"> инвестиционные проекты)</w:t>
      </w:r>
      <w:r w:rsidR="003072A6">
        <w:rPr>
          <w:sz w:val="28"/>
          <w:szCs w:val="28"/>
          <w:vertAlign w:val="superscript"/>
          <w:lang w:eastAsia="en-US"/>
        </w:rPr>
        <w:t>4</w:t>
      </w:r>
    </w:p>
    <w:p w:rsidR="00711EE6" w:rsidRPr="00EB40D0" w:rsidRDefault="00711EE6" w:rsidP="00FD2409">
      <w:pPr>
        <w:pStyle w:val="ConsPlusNormal"/>
        <w:jc w:val="both"/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69"/>
        <w:gridCol w:w="3686"/>
        <w:gridCol w:w="5812"/>
      </w:tblGrid>
      <w:tr w:rsidR="00711EE6" w:rsidRPr="00EB40D0" w:rsidTr="004F415C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Default="00711EE6" w:rsidP="00FD2409">
            <w:pPr>
              <w:pStyle w:val="ConsPlusNormal"/>
              <w:jc w:val="center"/>
            </w:pPr>
            <w:r>
              <w:t>№</w:t>
            </w:r>
          </w:p>
          <w:p w:rsidR="00711EE6" w:rsidRPr="00EB40D0" w:rsidRDefault="00711EE6" w:rsidP="00FD2409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Наименование инвестиционного проекта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Объем финансирования инвестиционного проекта</w:t>
            </w: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711EE6" w:rsidRPr="00EB40D0" w:rsidTr="004F415C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>
              <w:t>4</w:t>
            </w:r>
          </w:p>
        </w:tc>
      </w:tr>
      <w:tr w:rsidR="00711EE6" w:rsidRPr="00EB40D0" w:rsidTr="004F415C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 w:rsidRPr="00EB40D0">
              <w:t>1</w:t>
            </w:r>
            <w:r>
              <w:t>.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EE6" w:rsidRPr="00EB40D0" w:rsidRDefault="00711EE6" w:rsidP="00FD2409">
            <w:pPr>
              <w:pStyle w:val="ConsPlusNormal"/>
              <w:jc w:val="center"/>
            </w:pPr>
            <w:r>
              <w:t>-</w:t>
            </w:r>
          </w:p>
        </w:tc>
      </w:tr>
    </w:tbl>
    <w:p w:rsidR="00711EE6" w:rsidRPr="00AD3201" w:rsidRDefault="003072A6" w:rsidP="00FD2409">
      <w:pPr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  <w:vertAlign w:val="superscript"/>
        </w:rPr>
        <w:t>4</w:t>
      </w:r>
      <w:proofErr w:type="gramStart"/>
      <w:r w:rsidR="004F415C">
        <w:rPr>
          <w:sz w:val="28"/>
          <w:szCs w:val="28"/>
          <w:vertAlign w:val="superscript"/>
        </w:rPr>
        <w:t xml:space="preserve"> </w:t>
      </w:r>
      <w:r w:rsidR="00711EE6" w:rsidRPr="00AD3201">
        <w:rPr>
          <w:rFonts w:ascii="Times New Roman" w:hAnsi="Times New Roman"/>
        </w:rPr>
        <w:t>О</w:t>
      </w:r>
      <w:proofErr w:type="gramEnd"/>
      <w:r w:rsidR="00711EE6" w:rsidRPr="00AD3201">
        <w:rPr>
          <w:rFonts w:ascii="Times New Roman" w:hAnsi="Times New Roman"/>
        </w:rPr>
        <w:t xml:space="preserve">тсутствуют объекты социально-культурного и коммунально-бытового назначения, масштабные инвестиционные проекты </w:t>
      </w:r>
      <w:r w:rsidR="00711EE6" w:rsidRPr="00AD3201">
        <w:rPr>
          <w:rFonts w:ascii="Times New Roman" w:hAnsi="Times New Roman"/>
        </w:rPr>
        <w:br/>
        <w:t>в рамках реализации мероприятий программы.</w:t>
      </w:r>
    </w:p>
    <w:p w:rsidR="00AE47CA" w:rsidRDefault="00AE47CA" w:rsidP="00FD2409">
      <w:pPr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60F" w:rsidRPr="007E560F" w:rsidRDefault="007E560F" w:rsidP="00FD2409">
      <w:pPr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  <w:r w:rsidRPr="007E560F">
        <w:rPr>
          <w:rFonts w:ascii="Times New Roman" w:eastAsia="Arial Unicode MS" w:hAnsi="Times New Roman"/>
          <w:sz w:val="28"/>
          <w:szCs w:val="28"/>
        </w:rPr>
        <w:t>Таблица 8</w:t>
      </w:r>
    </w:p>
    <w:p w:rsidR="007E560F" w:rsidRPr="007E560F" w:rsidRDefault="007E560F" w:rsidP="00FD2409">
      <w:pPr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:rsidR="007E560F" w:rsidRPr="007E560F" w:rsidRDefault="007E560F" w:rsidP="00FD2409">
      <w:pPr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7E560F">
        <w:rPr>
          <w:rFonts w:ascii="Times New Roman" w:eastAsia="Arial Unicode MS" w:hAnsi="Times New Roman"/>
          <w:sz w:val="28"/>
          <w:szCs w:val="28"/>
        </w:rPr>
        <w:t xml:space="preserve">Предложения граждан по реализации национальных проектов Российской Федерации в Ханты-Мансийском районе, учтенные </w:t>
      </w:r>
      <w:proofErr w:type="gramStart"/>
      <w:r w:rsidRPr="007E560F">
        <w:rPr>
          <w:rFonts w:ascii="Times New Roman" w:eastAsia="Arial Unicode MS" w:hAnsi="Times New Roman"/>
          <w:sz w:val="28"/>
          <w:szCs w:val="28"/>
        </w:rPr>
        <w:t>в</w:t>
      </w:r>
      <w:proofErr w:type="gramEnd"/>
      <w:r w:rsidRPr="007E560F">
        <w:rPr>
          <w:rFonts w:ascii="Times New Roman" w:eastAsia="Arial Unicode MS" w:hAnsi="Times New Roman"/>
          <w:sz w:val="28"/>
          <w:szCs w:val="28"/>
        </w:rPr>
        <w:t xml:space="preserve"> муниципальной программе</w:t>
      </w:r>
      <w:r w:rsidR="003072A6">
        <w:rPr>
          <w:sz w:val="28"/>
          <w:szCs w:val="28"/>
          <w:vertAlign w:val="superscript"/>
        </w:rPr>
        <w:t>5</w:t>
      </w:r>
    </w:p>
    <w:p w:rsidR="007E560F" w:rsidRPr="007E560F" w:rsidRDefault="007E560F" w:rsidP="00FD2409">
      <w:pPr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"/>
        <w:gridCol w:w="3727"/>
        <w:gridCol w:w="2311"/>
        <w:gridCol w:w="2315"/>
        <w:gridCol w:w="2303"/>
        <w:gridCol w:w="2770"/>
      </w:tblGrid>
      <w:tr w:rsidR="007E560F" w:rsidRPr="007E560F" w:rsidTr="000C55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proofErr w:type="spellStart"/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Номер, наименование мероприятия (таблица 2)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Наименование целевого показателя (таблица 1)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Описание механизма реализации предложения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E560F" w:rsidRPr="007E560F" w:rsidTr="000C55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0F" w:rsidRPr="007E560F" w:rsidRDefault="007E560F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E560F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</w:tr>
      <w:tr w:rsidR="000C5560" w:rsidRPr="00352E23" w:rsidTr="000C55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60" w:rsidRPr="000C5560" w:rsidRDefault="000C5560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C5560">
              <w:rPr>
                <w:rFonts w:ascii="Times New Roman" w:eastAsia="Arial Unicode MS" w:hAnsi="Times New Roman"/>
                <w:sz w:val="24"/>
                <w:szCs w:val="24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60" w:rsidRPr="000C5560" w:rsidRDefault="003072A6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60" w:rsidRPr="000C5560" w:rsidRDefault="003072A6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60" w:rsidRPr="000C5560" w:rsidRDefault="003072A6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60" w:rsidRPr="000C5560" w:rsidRDefault="003072A6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560" w:rsidRPr="000C5560" w:rsidRDefault="003072A6" w:rsidP="00FD2409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</w:tbl>
    <w:p w:rsidR="007E560F" w:rsidRPr="007E560F" w:rsidRDefault="003072A6" w:rsidP="00FD2409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 w:rsidR="007E560F" w:rsidRPr="007E560F">
        <w:rPr>
          <w:rFonts w:ascii="Times New Roman" w:eastAsia="Arial Unicode MS" w:hAnsi="Times New Roman"/>
        </w:rPr>
        <w:t xml:space="preserve"> Предложения граждан по реализации национальных проектов Российской Федерации </w:t>
      </w:r>
      <w:proofErr w:type="gramStart"/>
      <w:r w:rsidR="007E560F" w:rsidRPr="007E560F">
        <w:rPr>
          <w:rFonts w:ascii="Times New Roman" w:eastAsia="Arial Unicode MS" w:hAnsi="Times New Roman"/>
        </w:rPr>
        <w:t>в</w:t>
      </w:r>
      <w:proofErr w:type="gramEnd"/>
      <w:r w:rsidR="007E560F" w:rsidRPr="007E560F">
        <w:rPr>
          <w:rFonts w:ascii="Times New Roman" w:eastAsia="Arial Unicode MS" w:hAnsi="Times New Roman"/>
        </w:rPr>
        <w:t xml:space="preserve"> </w:t>
      </w:r>
      <w:proofErr w:type="gramStart"/>
      <w:r w:rsidR="007E560F" w:rsidRPr="007E560F">
        <w:rPr>
          <w:rFonts w:ascii="Times New Roman" w:eastAsia="Arial Unicode MS" w:hAnsi="Times New Roman"/>
        </w:rPr>
        <w:t>Ханты-Мансийском</w:t>
      </w:r>
      <w:proofErr w:type="gramEnd"/>
      <w:r w:rsidR="007E560F" w:rsidRPr="007E560F">
        <w:rPr>
          <w:rFonts w:ascii="Times New Roman" w:eastAsia="Arial Unicode MS" w:hAnsi="Times New Roman"/>
        </w:rPr>
        <w:t xml:space="preserve"> районе, учтенные в муниципальной программе, отсутствуют</w:t>
      </w:r>
      <w:r w:rsidR="007E560F" w:rsidRPr="007E560F">
        <w:rPr>
          <w:rFonts w:ascii="Times New Roman" w:eastAsia="Arial Unicode MS" w:hAnsi="Times New Roman"/>
          <w:sz w:val="28"/>
          <w:szCs w:val="28"/>
        </w:rPr>
        <w:t>.».</w:t>
      </w:r>
    </w:p>
    <w:p w:rsidR="00B21AC2" w:rsidRDefault="00B21AC2" w:rsidP="00FD2409">
      <w:pPr>
        <w:pStyle w:val="a3"/>
        <w:ind w:firstLine="660"/>
        <w:jc w:val="both"/>
        <w:rPr>
          <w:color w:val="000000"/>
          <w:sz w:val="28"/>
          <w:szCs w:val="28"/>
          <w:shd w:val="clear" w:color="auto" w:fill="FFFFFF"/>
        </w:rPr>
        <w:sectPr w:rsidR="00B21AC2" w:rsidSect="004F415C"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711EE6" w:rsidRPr="00961BAC" w:rsidRDefault="00711EE6" w:rsidP="00FD2409">
      <w:pPr>
        <w:pStyle w:val="a3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</w:t>
      </w:r>
      <w:r w:rsidRPr="00961BA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1BAC"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в газете «Наш район» </w:t>
      </w:r>
      <w:r w:rsidR="00B21AC2">
        <w:rPr>
          <w:color w:val="000000"/>
          <w:sz w:val="28"/>
          <w:szCs w:val="28"/>
          <w:shd w:val="clear" w:color="auto" w:fill="FFFFFF"/>
        </w:rPr>
        <w:br/>
      </w:r>
      <w:r w:rsidRPr="00961BAC">
        <w:rPr>
          <w:color w:val="000000"/>
          <w:sz w:val="28"/>
          <w:szCs w:val="28"/>
          <w:shd w:val="clear" w:color="auto" w:fill="FFFFFF"/>
        </w:rPr>
        <w:t>и разместить на официальном сайте администрации Ханты-Мансийского района.</w:t>
      </w:r>
    </w:p>
    <w:p w:rsidR="00711EE6" w:rsidRPr="00961BAC" w:rsidRDefault="004F415C" w:rsidP="00FD2409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11EE6" w:rsidRPr="00961BAC">
        <w:rPr>
          <w:sz w:val="28"/>
          <w:szCs w:val="28"/>
        </w:rPr>
        <w:t xml:space="preserve">Контроль </w:t>
      </w:r>
      <w:r w:rsidR="00711EE6">
        <w:rPr>
          <w:sz w:val="28"/>
          <w:szCs w:val="28"/>
        </w:rPr>
        <w:t>за</w:t>
      </w:r>
      <w:proofErr w:type="gramEnd"/>
      <w:r w:rsidR="00711EE6">
        <w:rPr>
          <w:sz w:val="28"/>
          <w:szCs w:val="28"/>
        </w:rPr>
        <w:t xml:space="preserve"> выполнением постановления </w:t>
      </w:r>
      <w:r w:rsidR="00BF2220">
        <w:rPr>
          <w:sz w:val="28"/>
          <w:szCs w:val="28"/>
        </w:rPr>
        <w:t xml:space="preserve">возложить </w:t>
      </w:r>
      <w:r w:rsidR="00BF2220">
        <w:rPr>
          <w:sz w:val="28"/>
          <w:szCs w:val="28"/>
        </w:rPr>
        <w:br/>
        <w:t xml:space="preserve">на заместителя главы района, директора департамента имущественных </w:t>
      </w:r>
      <w:r w:rsidR="00BF2220">
        <w:rPr>
          <w:sz w:val="28"/>
          <w:szCs w:val="28"/>
        </w:rPr>
        <w:br/>
        <w:t>и земельных отношений.</w:t>
      </w:r>
    </w:p>
    <w:p w:rsidR="00711EE6" w:rsidRDefault="00711EE6" w:rsidP="00FD2409">
      <w:pPr>
        <w:pStyle w:val="a3"/>
        <w:jc w:val="both"/>
        <w:rPr>
          <w:sz w:val="28"/>
          <w:szCs w:val="28"/>
        </w:rPr>
      </w:pPr>
    </w:p>
    <w:p w:rsidR="00711EE6" w:rsidRDefault="00711EE6" w:rsidP="00FD2409">
      <w:pPr>
        <w:pStyle w:val="a3"/>
        <w:jc w:val="both"/>
        <w:rPr>
          <w:sz w:val="28"/>
          <w:szCs w:val="28"/>
        </w:rPr>
      </w:pPr>
    </w:p>
    <w:p w:rsidR="00711EE6" w:rsidRDefault="00711EE6" w:rsidP="00FD2409">
      <w:pPr>
        <w:pStyle w:val="a3"/>
        <w:jc w:val="both"/>
        <w:rPr>
          <w:sz w:val="28"/>
          <w:szCs w:val="28"/>
        </w:rPr>
      </w:pPr>
    </w:p>
    <w:p w:rsidR="00FD2409" w:rsidRDefault="00AA34B4" w:rsidP="004F415C">
      <w:pPr>
        <w:pStyle w:val="a3"/>
        <w:jc w:val="both"/>
      </w:pPr>
      <w:r>
        <w:rPr>
          <w:sz w:val="28"/>
          <w:szCs w:val="28"/>
        </w:rPr>
        <w:t>Г</w:t>
      </w:r>
      <w:r w:rsidR="00711EE6" w:rsidRPr="00961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415C">
        <w:rPr>
          <w:sz w:val="28"/>
          <w:szCs w:val="28"/>
        </w:rPr>
        <w:t xml:space="preserve"> </w:t>
      </w:r>
      <w:r w:rsidR="00711EE6" w:rsidRPr="00961BAC">
        <w:rPr>
          <w:sz w:val="28"/>
          <w:szCs w:val="28"/>
        </w:rPr>
        <w:t>Ханты</w:t>
      </w:r>
      <w:r w:rsidR="004F415C">
        <w:rPr>
          <w:sz w:val="28"/>
          <w:szCs w:val="28"/>
        </w:rPr>
        <w:t>-Мансийского района</w:t>
      </w:r>
      <w:r w:rsidR="004F415C">
        <w:rPr>
          <w:sz w:val="28"/>
          <w:szCs w:val="28"/>
        </w:rPr>
        <w:tab/>
      </w:r>
      <w:r w:rsidR="004F415C">
        <w:rPr>
          <w:sz w:val="28"/>
          <w:szCs w:val="28"/>
        </w:rPr>
        <w:tab/>
      </w:r>
      <w:r w:rsidR="004F415C">
        <w:rPr>
          <w:sz w:val="28"/>
          <w:szCs w:val="28"/>
        </w:rPr>
        <w:tab/>
      </w:r>
      <w:r w:rsidR="004F415C">
        <w:rPr>
          <w:sz w:val="28"/>
          <w:szCs w:val="28"/>
        </w:rPr>
        <w:tab/>
      </w:r>
      <w:r w:rsidR="00B21A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B21A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К.Р.Минулин</w:t>
      </w:r>
      <w:proofErr w:type="spellEnd"/>
    </w:p>
    <w:sectPr w:rsidR="00FD2409" w:rsidSect="00B21AC2">
      <w:type w:val="continuous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4B4" w:rsidRDefault="00AA34B4" w:rsidP="00B02047">
      <w:r>
        <w:separator/>
      </w:r>
    </w:p>
  </w:endnote>
  <w:endnote w:type="continuationSeparator" w:id="0">
    <w:p w:rsidR="00AA34B4" w:rsidRDefault="00AA34B4" w:rsidP="00B02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4B4" w:rsidRDefault="00AA34B4" w:rsidP="00B02047">
      <w:r>
        <w:separator/>
      </w:r>
    </w:p>
  </w:footnote>
  <w:footnote w:type="continuationSeparator" w:id="0">
    <w:p w:rsidR="00AA34B4" w:rsidRDefault="00AA34B4" w:rsidP="00B02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B4" w:rsidRPr="001E37AB" w:rsidRDefault="00AA34B4" w:rsidP="008A3488">
    <w:pPr>
      <w:pStyle w:val="a6"/>
      <w:jc w:val="center"/>
      <w:rPr>
        <w:sz w:val="26"/>
        <w:szCs w:val="26"/>
      </w:rPr>
    </w:pPr>
    <w:r w:rsidRPr="001E37AB">
      <w:rPr>
        <w:sz w:val="26"/>
        <w:szCs w:val="26"/>
      </w:rPr>
      <w:fldChar w:fldCharType="begin"/>
    </w:r>
    <w:r w:rsidRPr="001E37AB">
      <w:rPr>
        <w:sz w:val="26"/>
        <w:szCs w:val="26"/>
      </w:rPr>
      <w:instrText>PAGE   \* MERGEFORMAT</w:instrText>
    </w:r>
    <w:r w:rsidRPr="001E37AB">
      <w:rPr>
        <w:sz w:val="26"/>
        <w:szCs w:val="26"/>
      </w:rPr>
      <w:fldChar w:fldCharType="separate"/>
    </w:r>
    <w:r w:rsidR="00E75E5A">
      <w:rPr>
        <w:noProof/>
        <w:sz w:val="26"/>
        <w:szCs w:val="26"/>
      </w:rPr>
      <w:t>9</w:t>
    </w:r>
    <w:r w:rsidRPr="001E37AB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">
    <w:nsid w:val="713F437F"/>
    <w:multiLevelType w:val="multilevel"/>
    <w:tmpl w:val="132CF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EE6"/>
    <w:rsid w:val="0001312B"/>
    <w:rsid w:val="000219A3"/>
    <w:rsid w:val="00034217"/>
    <w:rsid w:val="00042299"/>
    <w:rsid w:val="0004644F"/>
    <w:rsid w:val="00077241"/>
    <w:rsid w:val="000C5560"/>
    <w:rsid w:val="0014724B"/>
    <w:rsid w:val="00192B87"/>
    <w:rsid w:val="001A15EE"/>
    <w:rsid w:val="001A68A1"/>
    <w:rsid w:val="001B0D78"/>
    <w:rsid w:val="001E1A48"/>
    <w:rsid w:val="00205C25"/>
    <w:rsid w:val="002F3ED6"/>
    <w:rsid w:val="003072A6"/>
    <w:rsid w:val="00352E86"/>
    <w:rsid w:val="0036214B"/>
    <w:rsid w:val="00365C29"/>
    <w:rsid w:val="003B5DF9"/>
    <w:rsid w:val="003D4C8E"/>
    <w:rsid w:val="003E6A83"/>
    <w:rsid w:val="00400176"/>
    <w:rsid w:val="00497425"/>
    <w:rsid w:val="004A2DDF"/>
    <w:rsid w:val="004F415C"/>
    <w:rsid w:val="005007A2"/>
    <w:rsid w:val="00517334"/>
    <w:rsid w:val="00532660"/>
    <w:rsid w:val="00547361"/>
    <w:rsid w:val="00590A63"/>
    <w:rsid w:val="005A6AC4"/>
    <w:rsid w:val="005C2801"/>
    <w:rsid w:val="005E4638"/>
    <w:rsid w:val="006B2042"/>
    <w:rsid w:val="006B2467"/>
    <w:rsid w:val="006B543A"/>
    <w:rsid w:val="006E4F88"/>
    <w:rsid w:val="00711EE6"/>
    <w:rsid w:val="007313AF"/>
    <w:rsid w:val="00741E10"/>
    <w:rsid w:val="007B08BB"/>
    <w:rsid w:val="007E560F"/>
    <w:rsid w:val="008522F4"/>
    <w:rsid w:val="00881273"/>
    <w:rsid w:val="008A3488"/>
    <w:rsid w:val="008C1B53"/>
    <w:rsid w:val="00903640"/>
    <w:rsid w:val="00A05A72"/>
    <w:rsid w:val="00A83A14"/>
    <w:rsid w:val="00AA34B4"/>
    <w:rsid w:val="00AB1294"/>
    <w:rsid w:val="00AD3201"/>
    <w:rsid w:val="00AE47CA"/>
    <w:rsid w:val="00B02047"/>
    <w:rsid w:val="00B1514B"/>
    <w:rsid w:val="00B21AC2"/>
    <w:rsid w:val="00BF2220"/>
    <w:rsid w:val="00C33FD5"/>
    <w:rsid w:val="00C63EED"/>
    <w:rsid w:val="00CE0D38"/>
    <w:rsid w:val="00D006B3"/>
    <w:rsid w:val="00D234C6"/>
    <w:rsid w:val="00D71105"/>
    <w:rsid w:val="00D9640E"/>
    <w:rsid w:val="00DB4CF2"/>
    <w:rsid w:val="00DF213E"/>
    <w:rsid w:val="00E377EA"/>
    <w:rsid w:val="00E55DCE"/>
    <w:rsid w:val="00E75E5A"/>
    <w:rsid w:val="00EF5983"/>
    <w:rsid w:val="00F465FE"/>
    <w:rsid w:val="00F55D07"/>
    <w:rsid w:val="00FA490B"/>
    <w:rsid w:val="00FA594E"/>
    <w:rsid w:val="00FD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E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1E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1EE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711E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11EE6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1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11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11E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11EE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EF59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A83A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54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72AF332C9A14821B879E9A6EA01C5435D0087A7D7E0EEAFA09727239F3E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C2A5D5ECC656D4D1AE11A40ADB0464DAC19D04FF4136A9A1EA94C3QE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3269F-1616-43BD-AF72-D81C6080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В.Ю.</dc:creator>
  <cp:lastModifiedBy>aleshevatn</cp:lastModifiedBy>
  <cp:revision>2</cp:revision>
  <cp:lastPrinted>2019-08-01T09:47:00Z</cp:lastPrinted>
  <dcterms:created xsi:type="dcterms:W3CDTF">2019-09-25T10:27:00Z</dcterms:created>
  <dcterms:modified xsi:type="dcterms:W3CDTF">2019-09-25T10:27:00Z</dcterms:modified>
</cp:coreProperties>
</file>